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8C" w:rsidRPr="0002228C" w:rsidRDefault="0002228C" w:rsidP="008618B4">
      <w:pPr>
        <w:tabs>
          <w:tab w:val="left" w:pos="-90"/>
        </w:tabs>
        <w:ind w:left="3330" w:right="33"/>
        <w:jc w:val="right"/>
        <w:rPr>
          <w:rFonts w:ascii="Arial" w:eastAsia="Arial" w:hAnsi="Arial" w:cs="Arial"/>
          <w:i/>
          <w:color w:val="000000"/>
          <w:sz w:val="24"/>
          <w:szCs w:val="24"/>
          <w:lang w:eastAsia="de-DE"/>
        </w:rPr>
      </w:pPr>
      <w:r w:rsidRPr="0002228C">
        <w:rPr>
          <w:rFonts w:ascii="Arial" w:eastAsia="Arial" w:hAnsi="Arial" w:cs="Arial"/>
          <w:i/>
          <w:color w:val="000000"/>
          <w:sz w:val="24"/>
          <w:szCs w:val="24"/>
          <w:lang w:val="mn-MN" w:eastAsia="de-DE"/>
        </w:rPr>
        <w:t xml:space="preserve">Эрчим хүчний зохицуулах хорооны </w:t>
      </w:r>
    </w:p>
    <w:p w:rsidR="008618B4" w:rsidRDefault="0002228C" w:rsidP="008618B4">
      <w:pPr>
        <w:tabs>
          <w:tab w:val="left" w:pos="-90"/>
        </w:tabs>
        <w:ind w:left="3330" w:right="33" w:hanging="358"/>
        <w:jc w:val="right"/>
        <w:rPr>
          <w:rFonts w:ascii="Arial" w:eastAsia="Arial" w:hAnsi="Arial" w:cs="Arial"/>
          <w:i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i/>
          <w:color w:val="000000"/>
          <w:sz w:val="24"/>
          <w:szCs w:val="24"/>
          <w:lang w:eastAsia="de-DE"/>
        </w:rPr>
        <w:t xml:space="preserve">    </w:t>
      </w:r>
      <w:r w:rsidR="007B5FE7">
        <w:rPr>
          <w:rFonts w:ascii="Arial" w:eastAsia="Arial" w:hAnsi="Arial" w:cs="Arial"/>
          <w:i/>
          <w:color w:val="000000"/>
          <w:sz w:val="24"/>
          <w:szCs w:val="24"/>
          <w:lang w:val="mn-MN" w:eastAsia="de-DE"/>
        </w:rPr>
        <w:t xml:space="preserve">                    </w:t>
      </w:r>
      <w:r w:rsidRPr="0002228C">
        <w:rPr>
          <w:rFonts w:ascii="Arial" w:eastAsia="Arial" w:hAnsi="Arial" w:cs="Arial"/>
          <w:i/>
          <w:color w:val="000000"/>
          <w:sz w:val="24"/>
          <w:szCs w:val="24"/>
          <w:lang w:val="mn-MN" w:eastAsia="de-DE"/>
        </w:rPr>
        <w:t xml:space="preserve">2017 оны </w:t>
      </w:r>
      <w:r w:rsidR="008618B4">
        <w:rPr>
          <w:rFonts w:ascii="Arial" w:eastAsia="Arial" w:hAnsi="Arial" w:cs="Arial"/>
          <w:i/>
          <w:color w:val="000000"/>
          <w:sz w:val="24"/>
          <w:szCs w:val="24"/>
          <w:lang w:eastAsia="de-DE"/>
        </w:rPr>
        <w:t xml:space="preserve">03 </w:t>
      </w:r>
      <w:r w:rsidR="008618B4">
        <w:rPr>
          <w:rFonts w:ascii="Arial" w:eastAsia="Arial" w:hAnsi="Arial" w:cs="Arial"/>
          <w:i/>
          <w:color w:val="000000"/>
          <w:sz w:val="24"/>
          <w:szCs w:val="24"/>
          <w:lang w:val="mn-MN" w:eastAsia="de-DE"/>
        </w:rPr>
        <w:t>сарын 31-ний өдрийн</w:t>
      </w:r>
    </w:p>
    <w:p w:rsidR="0002228C" w:rsidRPr="0002228C" w:rsidRDefault="008618B4" w:rsidP="008618B4">
      <w:pPr>
        <w:tabs>
          <w:tab w:val="left" w:pos="-90"/>
        </w:tabs>
        <w:ind w:left="3330" w:right="33" w:hanging="358"/>
        <w:jc w:val="right"/>
        <w:rPr>
          <w:rFonts w:ascii="Arial" w:eastAsia="Arial" w:hAnsi="Arial" w:cs="Arial"/>
          <w:i/>
          <w:color w:val="000000"/>
          <w:sz w:val="24"/>
          <w:szCs w:val="24"/>
          <w:lang w:val="mn-MN" w:eastAsia="de-DE"/>
        </w:rPr>
      </w:pPr>
      <w:r>
        <w:rPr>
          <w:rFonts w:ascii="Arial" w:eastAsia="Arial" w:hAnsi="Arial" w:cs="Arial"/>
          <w:i/>
          <w:color w:val="000000"/>
          <w:sz w:val="24"/>
          <w:szCs w:val="24"/>
          <w:lang w:val="mn-MN" w:eastAsia="de-DE"/>
        </w:rPr>
        <w:t xml:space="preserve">96 </w:t>
      </w:r>
      <w:r w:rsidR="0002228C" w:rsidRPr="0002228C">
        <w:rPr>
          <w:rFonts w:ascii="Arial" w:eastAsia="Arial" w:hAnsi="Arial" w:cs="Arial"/>
          <w:i/>
          <w:color w:val="000000"/>
          <w:sz w:val="24"/>
          <w:szCs w:val="24"/>
          <w:lang w:val="mn-MN" w:eastAsia="de-DE"/>
        </w:rPr>
        <w:t>дугаар тогтоолын</w:t>
      </w:r>
      <w:r w:rsidR="0002228C" w:rsidRPr="0002228C">
        <w:rPr>
          <w:rFonts w:ascii="Arial" w:eastAsia="Arial" w:hAnsi="Arial" w:cs="Arial"/>
          <w:i/>
          <w:color w:val="000000"/>
          <w:sz w:val="24"/>
          <w:szCs w:val="24"/>
          <w:lang w:eastAsia="de-DE"/>
        </w:rPr>
        <w:t xml:space="preserve"> </w:t>
      </w:r>
      <w:r w:rsidR="0002228C" w:rsidRPr="0002228C">
        <w:rPr>
          <w:rFonts w:ascii="Arial" w:eastAsia="Arial" w:hAnsi="Arial" w:cs="Arial"/>
          <w:i/>
          <w:color w:val="000000"/>
          <w:sz w:val="24"/>
          <w:szCs w:val="24"/>
          <w:lang w:val="mn-MN" w:eastAsia="de-DE"/>
        </w:rPr>
        <w:t>хавсралт</w:t>
      </w:r>
    </w:p>
    <w:p w:rsidR="0002228C" w:rsidRPr="0002228C" w:rsidRDefault="0002228C" w:rsidP="00066D53">
      <w:pPr>
        <w:keepNext/>
        <w:keepLines/>
        <w:tabs>
          <w:tab w:val="left" w:pos="142"/>
        </w:tabs>
        <w:spacing w:line="276" w:lineRule="auto"/>
        <w:rPr>
          <w:rFonts w:ascii="Arial" w:eastAsia="Arial" w:hAnsi="Arial" w:cs="Arial"/>
          <w:b/>
          <w:color w:val="000000"/>
          <w:lang w:val="mn-MN" w:eastAsia="de-DE"/>
        </w:rPr>
      </w:pPr>
    </w:p>
    <w:p w:rsidR="0002228C" w:rsidRPr="0002228C" w:rsidRDefault="0002228C" w:rsidP="0002228C">
      <w:pPr>
        <w:keepNext/>
        <w:keepLines/>
        <w:tabs>
          <w:tab w:val="left" w:pos="142"/>
        </w:tabs>
        <w:spacing w:line="276" w:lineRule="auto"/>
        <w:jc w:val="center"/>
        <w:rPr>
          <w:rFonts w:ascii="Arial" w:eastAsia="Arial" w:hAnsi="Arial" w:cs="Arial"/>
          <w:b/>
          <w:color w:val="000000"/>
          <w:lang w:val="mn-MN" w:eastAsia="de-DE"/>
        </w:rPr>
      </w:pPr>
    </w:p>
    <w:p w:rsidR="0002228C" w:rsidRPr="0002228C" w:rsidRDefault="0002228C" w:rsidP="00066D53">
      <w:pPr>
        <w:keepNext/>
        <w:keepLines/>
        <w:tabs>
          <w:tab w:val="left" w:pos="142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ЭРЧИМ ХҮЧНИЙ АУДИТЫН ГЭРЭЭНИЙ ЗАГВАР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Улаанбаатар хот                                                  </w:t>
      </w:r>
      <w:r w:rsidR="00066D53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                     ... 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оны ...-р сарын</w:t>
      </w:r>
      <w:r w:rsidR="00066D53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...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ab/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ab/>
        <w:t xml:space="preserve">Монгол Улсын Иргэний хууль, Эрчим хүч хэмнэлтийн тухай хууль, Засгийн газрын 2016 оны 295 дугаар тогтоолоор батлагдсан “Аудит хийх журам”-ыг тус тус удирдлага болгон нэг талаас Монгол Улсын аж ахуйн нэгжийн бүртгэлийн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...................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дугаар гэрчилгээтэй,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..........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регистрийн дугаартай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....................</w:t>
      </w:r>
      <w:r w:rsidRPr="0002228C">
        <w:rPr>
          <w:rFonts w:ascii="Arial" w:eastAsia="Arial" w:hAnsi="Arial" w:cs="Arial"/>
          <w:color w:val="000000"/>
          <w:sz w:val="24"/>
          <w:szCs w:val="24"/>
          <w:lang w:eastAsia="de-DE"/>
        </w:rPr>
        <w:t xml:space="preserve"> (</w:t>
      </w:r>
      <w:proofErr w:type="gramStart"/>
      <w:r w:rsidRPr="0002228C">
        <w:rPr>
          <w:rFonts w:ascii="Arial" w:eastAsia="Arial" w:hAnsi="Arial" w:cs="Arial"/>
          <w:i/>
          <w:color w:val="000000"/>
          <w:sz w:val="20"/>
          <w:szCs w:val="20"/>
          <w:lang w:val="mn-MN" w:eastAsia="de-DE"/>
        </w:rPr>
        <w:t>байгууллагын</w:t>
      </w:r>
      <w:proofErr w:type="gramEnd"/>
      <w:r w:rsidRPr="0002228C">
        <w:rPr>
          <w:rFonts w:ascii="Arial" w:eastAsia="Arial" w:hAnsi="Arial" w:cs="Arial"/>
          <w:i/>
          <w:color w:val="000000"/>
          <w:sz w:val="20"/>
          <w:szCs w:val="20"/>
          <w:lang w:val="mn-MN" w:eastAsia="de-DE"/>
        </w:rPr>
        <w:t xml:space="preserve"> нэр, хэлбэрийг бичнэ</w:t>
      </w:r>
      <w:r w:rsidRPr="0002228C">
        <w:rPr>
          <w:rFonts w:ascii="Arial" w:eastAsia="Arial" w:hAnsi="Arial" w:cs="Arial"/>
          <w:color w:val="000000"/>
          <w:sz w:val="24"/>
          <w:szCs w:val="24"/>
          <w:lang w:eastAsia="de-DE"/>
        </w:rPr>
        <w:t>)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(цаашид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 xml:space="preserve">“ҮЙЛЧЛҮҮЛЭГЧ” 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гэх) түүнийг төлөөлж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 xml:space="preserve">............. </w:t>
      </w:r>
      <w:r w:rsidRPr="0002228C">
        <w:rPr>
          <w:rFonts w:ascii="Arial" w:eastAsia="Arial" w:hAnsi="Arial" w:cs="Arial"/>
          <w:color w:val="000000"/>
          <w:sz w:val="24"/>
          <w:szCs w:val="24"/>
          <w:lang w:eastAsia="de-DE"/>
        </w:rPr>
        <w:t>(</w:t>
      </w:r>
      <w:proofErr w:type="gramStart"/>
      <w:r w:rsidRPr="0002228C">
        <w:rPr>
          <w:rFonts w:ascii="Arial" w:eastAsia="Arial" w:hAnsi="Arial" w:cs="Arial"/>
          <w:i/>
          <w:color w:val="000000"/>
          <w:sz w:val="20"/>
          <w:szCs w:val="20"/>
          <w:lang w:val="mn-MN" w:eastAsia="de-DE"/>
        </w:rPr>
        <w:t>нэр</w:t>
      </w:r>
      <w:proofErr w:type="gramEnd"/>
      <w:r w:rsidRPr="0002228C">
        <w:rPr>
          <w:rFonts w:ascii="Arial" w:eastAsia="Arial" w:hAnsi="Arial" w:cs="Arial"/>
          <w:i/>
          <w:color w:val="000000"/>
          <w:sz w:val="20"/>
          <w:szCs w:val="20"/>
          <w:lang w:val="mn-MN" w:eastAsia="de-DE"/>
        </w:rPr>
        <w:t>, албан тушаал</w:t>
      </w:r>
      <w:r w:rsidRPr="0002228C">
        <w:rPr>
          <w:rFonts w:ascii="Arial" w:eastAsia="Arial" w:hAnsi="Arial" w:cs="Arial"/>
          <w:color w:val="000000"/>
          <w:sz w:val="20"/>
          <w:szCs w:val="20"/>
          <w:lang w:eastAsia="de-DE"/>
        </w:rPr>
        <w:t>)</w:t>
      </w:r>
      <w:r w:rsidRPr="0002228C">
        <w:rPr>
          <w:rFonts w:ascii="Arial" w:eastAsia="Arial" w:hAnsi="Arial" w:cs="Arial"/>
          <w:color w:val="000000"/>
          <w:sz w:val="20"/>
          <w:szCs w:val="20"/>
          <w:lang w:val="mn-MN" w:eastAsia="de-DE"/>
        </w:rPr>
        <w:t>,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нөгөө талаас 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................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дугаар магадлан итгэмжлэл бүхий аудитын байгууллага (цаашид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“ГҮЙЦЭТГЭГЧ”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гэх), түүнийг төлөөлж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..............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</w:t>
      </w:r>
      <w:r w:rsidRPr="0002228C">
        <w:rPr>
          <w:rFonts w:ascii="Arial" w:eastAsia="Arial" w:hAnsi="Arial" w:cs="Arial"/>
          <w:color w:val="000000"/>
          <w:sz w:val="24"/>
          <w:szCs w:val="24"/>
          <w:lang w:eastAsia="de-DE"/>
        </w:rPr>
        <w:t>(</w:t>
      </w:r>
      <w:proofErr w:type="gramStart"/>
      <w:r w:rsidRPr="0002228C">
        <w:rPr>
          <w:rFonts w:ascii="Arial" w:eastAsia="Arial" w:hAnsi="Arial" w:cs="Arial"/>
          <w:i/>
          <w:color w:val="000000"/>
          <w:sz w:val="20"/>
          <w:szCs w:val="20"/>
          <w:lang w:val="mn-MN" w:eastAsia="de-DE"/>
        </w:rPr>
        <w:t>нэр</w:t>
      </w:r>
      <w:proofErr w:type="gramEnd"/>
      <w:r w:rsidRPr="0002228C">
        <w:rPr>
          <w:rFonts w:ascii="Arial" w:eastAsia="Arial" w:hAnsi="Arial" w:cs="Arial"/>
          <w:i/>
          <w:color w:val="000000"/>
          <w:sz w:val="20"/>
          <w:szCs w:val="20"/>
          <w:lang w:val="mn-MN" w:eastAsia="de-DE"/>
        </w:rPr>
        <w:t>, албан тушаал</w:t>
      </w:r>
      <w:r w:rsidRPr="0002228C">
        <w:rPr>
          <w:rFonts w:ascii="Arial" w:eastAsia="Arial" w:hAnsi="Arial" w:cs="Arial"/>
          <w:color w:val="000000"/>
          <w:sz w:val="20"/>
          <w:szCs w:val="20"/>
          <w:lang w:eastAsia="de-DE"/>
        </w:rPr>
        <w:t>)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нар, эсвэл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 xml:space="preserve"> .............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дугаар аудитын үйл ажиллагаа эрхлэх эрх бүхий гэрчилгээтэй аудитор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..........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</w:t>
      </w:r>
      <w:r w:rsidRPr="0002228C">
        <w:rPr>
          <w:rFonts w:ascii="Arial" w:eastAsia="Arial" w:hAnsi="Arial" w:cs="Arial"/>
          <w:color w:val="000000"/>
          <w:sz w:val="24"/>
          <w:szCs w:val="24"/>
          <w:lang w:eastAsia="de-DE"/>
        </w:rPr>
        <w:t>(</w:t>
      </w:r>
      <w:proofErr w:type="gramStart"/>
      <w:r w:rsidRPr="0002228C">
        <w:rPr>
          <w:rFonts w:ascii="Arial" w:eastAsia="Arial" w:hAnsi="Arial" w:cs="Arial"/>
          <w:i/>
          <w:color w:val="000000"/>
          <w:sz w:val="20"/>
          <w:szCs w:val="20"/>
          <w:lang w:val="mn-MN" w:eastAsia="de-DE"/>
        </w:rPr>
        <w:t>овог</w:t>
      </w:r>
      <w:proofErr w:type="gramEnd"/>
      <w:r w:rsidRPr="0002228C">
        <w:rPr>
          <w:rFonts w:ascii="Arial" w:eastAsia="Arial" w:hAnsi="Arial" w:cs="Arial"/>
          <w:i/>
          <w:color w:val="000000"/>
          <w:sz w:val="20"/>
          <w:szCs w:val="20"/>
          <w:lang w:val="mn-MN" w:eastAsia="de-DE"/>
        </w:rPr>
        <w:t>, нэр</w:t>
      </w:r>
      <w:r w:rsidRPr="0002228C">
        <w:rPr>
          <w:rFonts w:ascii="Arial" w:eastAsia="Arial" w:hAnsi="Arial" w:cs="Arial"/>
          <w:i/>
          <w:color w:val="000000"/>
          <w:sz w:val="20"/>
          <w:szCs w:val="20"/>
          <w:lang w:eastAsia="de-DE"/>
        </w:rPr>
        <w:t>)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нар </w:t>
      </w:r>
      <w:r w:rsidRPr="0002228C">
        <w:rPr>
          <w:rFonts w:ascii="Arial" w:eastAsia="Arial" w:hAnsi="Arial" w:cs="Arial"/>
          <w:color w:val="000000"/>
          <w:sz w:val="24"/>
          <w:szCs w:val="24"/>
          <w:lang w:eastAsia="de-DE"/>
        </w:rPr>
        <w:t>(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цаашид хамтад нь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 xml:space="preserve">“ТАЛУУД” 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гэх</w:t>
      </w:r>
      <w:r w:rsidRPr="0002228C">
        <w:rPr>
          <w:rFonts w:ascii="Arial" w:eastAsia="Arial" w:hAnsi="Arial" w:cs="Arial"/>
          <w:color w:val="000000"/>
          <w:sz w:val="24"/>
          <w:szCs w:val="24"/>
          <w:lang w:eastAsia="de-DE"/>
        </w:rPr>
        <w:t>)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дараах нөхцлүүдийг харилцан тохиролцож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20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..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 оны 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...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дугаар сарын 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...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–ны өдөр энэхүү эрчим хүчний аудитын гэрээ </w:t>
      </w:r>
      <w:r w:rsidRPr="0002228C">
        <w:rPr>
          <w:rFonts w:ascii="Arial" w:eastAsia="Arial" w:hAnsi="Arial" w:cs="Arial"/>
          <w:color w:val="000000"/>
          <w:sz w:val="24"/>
          <w:szCs w:val="24"/>
          <w:lang w:eastAsia="de-DE"/>
        </w:rPr>
        <w:t>(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цаашид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“ГЭРЭЭ”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гэх</w:t>
      </w:r>
      <w:r w:rsidRPr="0002228C">
        <w:rPr>
          <w:rFonts w:ascii="Arial" w:eastAsia="Arial" w:hAnsi="Arial" w:cs="Arial"/>
          <w:color w:val="000000"/>
          <w:sz w:val="24"/>
          <w:szCs w:val="24"/>
          <w:lang w:eastAsia="de-DE"/>
        </w:rPr>
        <w:t>)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-г байгуулав.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after="24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Нэг. Гэрээний зорилго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1.1. Энэхүү гэрээгээр аудитын ажлын хүрээ, тооцооны аргачлал, хэмжилтийн багаж хэрэгсэл, аудитын үйлчилгээний хөлс, гүйцэтгэх, үр дүнг хүлээлгэн өгөх хугацаа, аудитын үйл ажиллагаанд оролцогч талуудын эрх, үүрэг, хариуцлагыг зохицуулна.</w:t>
      </w:r>
    </w:p>
    <w:p w:rsidR="0002228C" w:rsidRPr="0002228C" w:rsidRDefault="0002228C" w:rsidP="0002228C">
      <w:pPr>
        <w:keepNext/>
        <w:keepLines/>
        <w:tabs>
          <w:tab w:val="left" w:pos="2794"/>
        </w:tabs>
        <w:spacing w:before="20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eastAsia="de-DE"/>
        </w:rPr>
        <w:tab/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Хоёр.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Ерөнхий нөхцөл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2.1. Гэрээтэй холбоотой аливаа эрх, үүрэг, хариуцлагыг гэрээлэгч талууд бүрэн хариуцна.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2.2. Гэрээний загварт заагаагүй талуудын эрх, үүрэг, хариуцлагатай х</w:t>
      </w:r>
      <w:r w:rsidR="007B5FE7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олбоотой бусад асуудлыг Монгол У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лсын хууль, тогтоомжид нийцүүлэн талууд харилцан тохиролцож тусгаж болно.  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after="24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Гурав. Аудитын үйл ажиллагаа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3.1. Аудитын үйл ажиллагааг төлөвлөгөөний дагуу гүйцэтгэнэ.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3.2. Талууд аудит хийх төлөвлөгөөг хамтран боловсруулах ба төлөвлөгөө нь энэхүү гэрээний хавсралт болно.</w:t>
      </w:r>
    </w:p>
    <w:p w:rsidR="0002228C" w:rsidRPr="0002228C" w:rsidRDefault="00464D79" w:rsidP="0002228C">
      <w:pPr>
        <w:keepNext/>
        <w:keepLines/>
        <w:tabs>
          <w:tab w:val="left" w:pos="142"/>
        </w:tabs>
        <w:spacing w:before="20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3.</w:t>
      </w:r>
      <w:r>
        <w:rPr>
          <w:rFonts w:ascii="Arial" w:eastAsia="Arial" w:hAnsi="Arial" w:cs="Arial"/>
          <w:color w:val="000000"/>
          <w:sz w:val="24"/>
          <w:szCs w:val="24"/>
          <w:lang w:eastAsia="de-DE"/>
        </w:rPr>
        <w:t>3</w:t>
      </w:r>
      <w:r w:rsidR="0002228C"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. Төлөвлөгөөнд дараах зүйлсийг тусгана.</w:t>
      </w:r>
    </w:p>
    <w:p w:rsidR="0002228C" w:rsidRPr="0002228C" w:rsidRDefault="00464D79" w:rsidP="0002228C">
      <w:pPr>
        <w:spacing w:after="240"/>
        <w:ind w:left="720"/>
        <w:jc w:val="both"/>
        <w:rPr>
          <w:rFonts w:ascii="Arial" w:eastAsia="Times New Roman" w:hAnsi="Arial" w:cs="Arial"/>
          <w:sz w:val="20"/>
          <w:szCs w:val="20"/>
          <w:lang w:val="mn-MN"/>
        </w:rPr>
      </w:pPr>
      <w:r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3.</w:t>
      </w:r>
      <w:r>
        <w:rPr>
          <w:rFonts w:ascii="Arial" w:eastAsia="Arial" w:hAnsi="Arial" w:cs="Arial"/>
          <w:color w:val="000000"/>
          <w:sz w:val="24"/>
          <w:szCs w:val="24"/>
          <w:lang w:eastAsia="de-DE"/>
        </w:rPr>
        <w:t>3</w:t>
      </w:r>
      <w:r w:rsidR="0002228C"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.1</w:t>
      </w:r>
      <w:r w:rsidR="0002228C" w:rsidRPr="0002228C">
        <w:rPr>
          <w:rFonts w:ascii="Arial" w:eastAsia="Arial" w:hAnsi="Arial" w:cs="Arial"/>
          <w:color w:val="000000"/>
          <w:lang w:val="mn-MN" w:eastAsia="de-DE"/>
        </w:rPr>
        <w:t xml:space="preserve"> </w:t>
      </w:r>
      <w:r w:rsidR="0002228C" w:rsidRPr="0002228C">
        <w:rPr>
          <w:rFonts w:ascii="Arial" w:eastAsia="Times New Roman" w:hAnsi="Arial" w:cs="Arial"/>
          <w:sz w:val="24"/>
          <w:szCs w:val="24"/>
          <w:lang w:val="mn-MN"/>
        </w:rPr>
        <w:t>Аудитын хамрах хүрээ</w:t>
      </w:r>
      <w:r w:rsidR="0002228C" w:rsidRPr="0002228C">
        <w:rPr>
          <w:rFonts w:ascii="Arial" w:eastAsia="Times New Roman" w:hAnsi="Arial" w:cs="Arial"/>
          <w:lang w:val="mn-MN"/>
        </w:rPr>
        <w:t xml:space="preserve"> /</w:t>
      </w:r>
      <w:r w:rsidR="0002228C" w:rsidRPr="0002228C">
        <w:rPr>
          <w:rFonts w:ascii="Arial" w:eastAsia="Times New Roman" w:hAnsi="Arial" w:cs="Arial"/>
          <w:i/>
          <w:sz w:val="20"/>
          <w:szCs w:val="20"/>
          <w:lang w:val="mn-MN"/>
        </w:rPr>
        <w:t>аудит хийх барилга байгууламж, технологийн шат дамжлага, тоног төхөөрөмжийн  жагсаалт, ажлын нийт эзэлхүүн</w:t>
      </w:r>
      <w:r w:rsidR="0002228C" w:rsidRPr="0002228C">
        <w:rPr>
          <w:rFonts w:ascii="Arial" w:eastAsia="Times New Roman" w:hAnsi="Arial" w:cs="Arial"/>
          <w:sz w:val="20"/>
          <w:szCs w:val="20"/>
          <w:lang w:val="mn-MN"/>
        </w:rPr>
        <w:t>/</w:t>
      </w:r>
    </w:p>
    <w:p w:rsidR="0002228C" w:rsidRPr="0002228C" w:rsidRDefault="00464D79" w:rsidP="0002228C">
      <w:pPr>
        <w:spacing w:after="240"/>
        <w:ind w:left="720"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3.</w:t>
      </w:r>
      <w:r>
        <w:rPr>
          <w:rFonts w:ascii="Arial" w:eastAsia="Times New Roman" w:hAnsi="Arial" w:cs="Arial"/>
          <w:sz w:val="24"/>
          <w:szCs w:val="24"/>
        </w:rPr>
        <w:t>3</w:t>
      </w:r>
      <w:r w:rsidR="0002228C" w:rsidRPr="0002228C">
        <w:rPr>
          <w:rFonts w:ascii="Arial" w:eastAsia="Times New Roman" w:hAnsi="Arial" w:cs="Arial"/>
          <w:sz w:val="24"/>
          <w:szCs w:val="24"/>
          <w:lang w:val="mn-MN"/>
        </w:rPr>
        <w:t>.2.</w:t>
      </w:r>
      <w:r w:rsidR="0002228C" w:rsidRPr="0002228C">
        <w:rPr>
          <w:rFonts w:ascii="Arial" w:eastAsia="Times New Roman" w:hAnsi="Arial" w:cs="Arial"/>
          <w:lang w:val="mn-MN"/>
        </w:rPr>
        <w:t xml:space="preserve"> </w:t>
      </w:r>
      <w:r w:rsidR="0002228C" w:rsidRPr="0002228C">
        <w:rPr>
          <w:rFonts w:ascii="Arial" w:eastAsia="Times New Roman" w:hAnsi="Arial" w:cs="Arial"/>
          <w:sz w:val="24"/>
          <w:szCs w:val="24"/>
          <w:lang w:val="mn-MN"/>
        </w:rPr>
        <w:t>Хэмжилтийн багаж хэрэгсэл</w:t>
      </w:r>
      <w:r w:rsidR="0060036C">
        <w:rPr>
          <w:rFonts w:ascii="Arial" w:eastAsia="Times New Roman" w:hAnsi="Arial" w:cs="Arial"/>
          <w:sz w:val="24"/>
          <w:szCs w:val="24"/>
          <w:lang w:val="mn-MN"/>
        </w:rPr>
        <w:t>, тооцооны аргачлал</w:t>
      </w:r>
      <w:r w:rsidR="0002228C" w:rsidRPr="0002228C">
        <w:rPr>
          <w:rFonts w:ascii="Arial" w:eastAsia="Times New Roman" w:hAnsi="Arial" w:cs="Arial"/>
          <w:lang w:val="mn-MN"/>
        </w:rPr>
        <w:t xml:space="preserve"> /</w:t>
      </w:r>
      <w:r w:rsidR="0002228C" w:rsidRPr="0002228C">
        <w:rPr>
          <w:rFonts w:ascii="Arial" w:eastAsia="Times New Roman" w:hAnsi="Arial" w:cs="Arial"/>
          <w:i/>
          <w:sz w:val="20"/>
          <w:szCs w:val="20"/>
          <w:lang w:val="mn-MN"/>
        </w:rPr>
        <w:t xml:space="preserve">аудит хийх барилга байгууламж, технологийн шат дамжлага, тоног төхөөрөмжийн  онцлогоос хамааруулан </w:t>
      </w:r>
      <w:r w:rsidR="0002228C" w:rsidRPr="0002228C">
        <w:rPr>
          <w:rFonts w:ascii="Arial" w:eastAsia="Times New Roman" w:hAnsi="Arial" w:cs="Arial"/>
          <w:i/>
          <w:sz w:val="20"/>
          <w:szCs w:val="20"/>
          <w:lang w:val="mn-MN"/>
        </w:rPr>
        <w:lastRenderedPageBreak/>
        <w:t>аудитын үйл ажиллагаанд зайлшгүй ашиглагдах багаж хэрэгсэл, тоног төхөөрөмжийн жагсаалт/</w:t>
      </w:r>
    </w:p>
    <w:p w:rsidR="0002228C" w:rsidRPr="0002228C" w:rsidRDefault="00464D79" w:rsidP="0002228C">
      <w:pPr>
        <w:spacing w:after="240"/>
        <w:ind w:left="720"/>
        <w:jc w:val="both"/>
        <w:rPr>
          <w:rFonts w:ascii="Arial" w:eastAsia="Times New Roman" w:hAnsi="Arial" w:cs="Arial"/>
          <w:i/>
          <w:sz w:val="20"/>
          <w:szCs w:val="20"/>
          <w:lang w:val="mn-MN"/>
        </w:rPr>
      </w:pPr>
      <w:r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3.</w:t>
      </w:r>
      <w:r>
        <w:rPr>
          <w:rFonts w:ascii="Arial" w:eastAsia="Arial" w:hAnsi="Arial" w:cs="Arial"/>
          <w:color w:val="000000"/>
          <w:sz w:val="24"/>
          <w:szCs w:val="24"/>
          <w:lang w:eastAsia="de-DE"/>
        </w:rPr>
        <w:t>3</w:t>
      </w:r>
      <w:r w:rsidR="0002228C"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.3. Аудитын багийн бүрэлдэхүүн, ажил үүргийн хуваарь</w:t>
      </w:r>
      <w:r w:rsidR="0002228C" w:rsidRPr="0002228C">
        <w:rPr>
          <w:rFonts w:ascii="Arial" w:eastAsia="Arial" w:hAnsi="Arial" w:cs="Arial"/>
          <w:color w:val="000000"/>
          <w:lang w:val="mn-MN" w:eastAsia="de-DE"/>
        </w:rPr>
        <w:t xml:space="preserve"> </w:t>
      </w:r>
      <w:r w:rsidR="0002228C" w:rsidRPr="0002228C">
        <w:rPr>
          <w:rFonts w:ascii="Arial" w:eastAsia="Times New Roman" w:hAnsi="Arial" w:cs="Arial"/>
          <w:i/>
          <w:sz w:val="20"/>
          <w:szCs w:val="20"/>
          <w:lang w:val="mn-MN"/>
        </w:rPr>
        <w:t>/гүйцэтгэгчийн санал болгосон аудитор болон аудитын үйл ажиллагаанд оролцогчдын жагсаалт, тэдгээрийн ажил үүргийн хуваарь/</w:t>
      </w:r>
    </w:p>
    <w:p w:rsidR="0002228C" w:rsidRPr="0002228C" w:rsidRDefault="00464D79" w:rsidP="0002228C">
      <w:pPr>
        <w:ind w:left="720"/>
        <w:jc w:val="both"/>
        <w:rPr>
          <w:rFonts w:ascii="Arial" w:eastAsia="Arial" w:hAnsi="Arial" w:cs="Arial"/>
          <w:i/>
          <w:color w:val="000000"/>
          <w:sz w:val="20"/>
          <w:szCs w:val="20"/>
          <w:lang w:val="mn-MN" w:eastAsia="de-DE"/>
        </w:rPr>
      </w:pPr>
      <w:r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3.</w:t>
      </w:r>
      <w:r>
        <w:rPr>
          <w:rFonts w:ascii="Arial" w:eastAsia="Arial" w:hAnsi="Arial" w:cs="Arial"/>
          <w:color w:val="000000"/>
          <w:sz w:val="24"/>
          <w:szCs w:val="24"/>
          <w:lang w:eastAsia="de-DE"/>
        </w:rPr>
        <w:t>3</w:t>
      </w:r>
      <w:r w:rsidR="0002228C"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.4. Аудитыг гүйцэтгэх, үр дүнг хүлээлгэн өгөх хугацаа</w:t>
      </w:r>
      <w:r w:rsidR="0002228C" w:rsidRPr="0002228C">
        <w:rPr>
          <w:rFonts w:ascii="Arial" w:eastAsia="Arial" w:hAnsi="Arial" w:cs="Arial"/>
          <w:color w:val="000000"/>
          <w:lang w:val="mn-MN" w:eastAsia="de-DE"/>
        </w:rPr>
        <w:t xml:space="preserve"> </w:t>
      </w:r>
      <w:r w:rsidR="0002228C" w:rsidRPr="0002228C">
        <w:rPr>
          <w:rFonts w:ascii="Arial" w:eastAsia="Arial" w:hAnsi="Arial" w:cs="Arial"/>
          <w:i/>
          <w:color w:val="000000"/>
          <w:sz w:val="20"/>
          <w:szCs w:val="20"/>
          <w:lang w:val="mn-MN" w:eastAsia="de-DE"/>
        </w:rPr>
        <w:t>/Эрчим хүчний аудит хийх журмын 5 дугаар зүйлд заасан үйл ажиллагааг хугацаагаар эрэмбэлэн нарийвчлан тогтооно/</w:t>
      </w:r>
    </w:p>
    <w:p w:rsidR="0002228C" w:rsidRPr="0002228C" w:rsidRDefault="0002228C" w:rsidP="0002228C">
      <w:pPr>
        <w:ind w:left="720"/>
        <w:jc w:val="both"/>
        <w:rPr>
          <w:rFonts w:ascii="Arial" w:eastAsia="Arial" w:hAnsi="Arial" w:cs="Arial"/>
          <w:i/>
          <w:color w:val="000000"/>
          <w:sz w:val="20"/>
          <w:szCs w:val="20"/>
          <w:lang w:val="mn-MN" w:eastAsia="de-DE"/>
        </w:rPr>
      </w:pPr>
    </w:p>
    <w:p w:rsidR="0002228C" w:rsidRPr="0002228C" w:rsidRDefault="0002228C" w:rsidP="0002228C">
      <w:pPr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Дөрөв. Гэрээний хугацаа</w:t>
      </w:r>
    </w:p>
    <w:p w:rsidR="0002228C" w:rsidRPr="0002228C" w:rsidRDefault="0002228C" w:rsidP="0002228C">
      <w:pPr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</w:p>
    <w:p w:rsidR="0002228C" w:rsidRPr="0002228C" w:rsidRDefault="0002228C" w:rsidP="0002228C">
      <w:pPr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4.1. Энэхүү гэрээ нь 20.. оны ... дугаар сарын ..-ны өдрөөс эхлэн 20.. оны ... дугаар сарын ... -ны өдөр хүртэл хүчин төгөлдөр байна.</w:t>
      </w:r>
    </w:p>
    <w:p w:rsidR="0002228C" w:rsidRPr="0002228C" w:rsidRDefault="0002228C" w:rsidP="0002228C">
      <w:pPr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</w:p>
    <w:p w:rsidR="0002228C" w:rsidRPr="0002228C" w:rsidRDefault="0002228C" w:rsidP="0002228C">
      <w:pPr>
        <w:jc w:val="center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>Тав. Аудитын үйлчилгээний хөлс, төлбөр тооцоо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5.1.</w:t>
      </w:r>
      <w:r w:rsidRPr="0002228C">
        <w:rPr>
          <w:rFonts w:ascii="Arial" w:eastAsia="Arial" w:hAnsi="Arial" w:cs="Arial"/>
          <w:b/>
          <w:color w:val="000000"/>
          <w:sz w:val="24"/>
          <w:szCs w:val="24"/>
          <w:lang w:val="mn-MN" w:eastAsia="de-DE"/>
        </w:rPr>
        <w:t xml:space="preserve"> 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Талууд аудитын үйлчилгээний хөлсийг ...................... төгрөгөөр тохиролцов.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5.2. Аудитын үйлчилгээний хөлсөнд холбогдох татвар, хураамж багтсан байна.</w:t>
      </w:r>
    </w:p>
    <w:p w:rsidR="0002228C" w:rsidRPr="0002228C" w:rsidRDefault="00464D79" w:rsidP="0002228C">
      <w:pPr>
        <w:keepNext/>
        <w:keepLines/>
        <w:tabs>
          <w:tab w:val="left" w:pos="142"/>
        </w:tabs>
        <w:spacing w:before="20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5.</w:t>
      </w:r>
      <w:r w:rsidR="0002228C"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3</w:t>
      </w:r>
      <w:r>
        <w:rPr>
          <w:rFonts w:ascii="Arial" w:eastAsia="Arial" w:hAnsi="Arial" w:cs="Arial"/>
          <w:color w:val="000000"/>
          <w:sz w:val="24"/>
          <w:szCs w:val="24"/>
          <w:lang w:eastAsia="de-DE"/>
        </w:rPr>
        <w:t>.</w:t>
      </w:r>
      <w:r w:rsidR="0002228C"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 xml:space="preserve"> Үйлчлүүлэгч нь гэрээнд гарын үсэг зурж баталгаажуулснаас хойш ажлын ...... өдөрт багтаан аудитын үйлчилгээний урьдчилгаа төлбөр болох нийт үнийн дүнгийн 30 хувьтай тэнцэх ....... төгрөгийг гүйцэтгэгчид төлнө. 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5.4. Гүйцэтгэгч нь аудитын үйл ажиллагааны үр дүнг танилцуулж, баталгаажуулсан тайлан,  зөвлөмжийг үйлчлүүлэгчид хүлээлгэн өгснөөр үлдэгдэл төлбөрийг нэхэмжлэх эрх үүснэ.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5.5. Үйлчлүүлэгч нь</w:t>
      </w:r>
      <w:r w:rsidRPr="0002228C">
        <w:rPr>
          <w:rFonts w:ascii="Arial" w:eastAsia="Arial" w:hAnsi="Arial" w:cs="Arial"/>
          <w:color w:val="000000"/>
          <w:sz w:val="24"/>
          <w:szCs w:val="24"/>
          <w:lang w:val="de-DE" w:eastAsia="de-DE"/>
        </w:rPr>
        <w:t xml:space="preserve"> 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аудитын үйлчилгээний хөлсний нэхэмжлэхийг хүлээн авснаас хойш ажлын .... өдрийн дотор гүйцэтгэгчид төлнө.</w:t>
      </w:r>
    </w:p>
    <w:p w:rsidR="0002228C" w:rsidRPr="00EB3BE3" w:rsidRDefault="0002228C" w:rsidP="0002228C">
      <w:pPr>
        <w:keepNext/>
        <w:keepLines/>
        <w:tabs>
          <w:tab w:val="left" w:pos="142"/>
        </w:tabs>
        <w:spacing w:before="20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de-DE"/>
        </w:rPr>
      </w:pP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5.6. Талууд харилцан тохиролцсоны дагуу  гэрээнд зааснаас бусад нэмэлт ажлуудыг гүйцэтгэсэн бол ажлын хөлсийг тусгай нэмэлт гэрээний дагуу төлнө.</w:t>
      </w:r>
    </w:p>
    <w:p w:rsidR="0002228C" w:rsidRPr="0002228C" w:rsidRDefault="0002228C" w:rsidP="0002228C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02228C">
        <w:rPr>
          <w:rFonts w:ascii="Arial" w:eastAsia="Calibri" w:hAnsi="Arial" w:cs="Arial"/>
          <w:b/>
          <w:sz w:val="24"/>
          <w:szCs w:val="24"/>
          <w:lang w:val="mn-MN"/>
        </w:rPr>
        <w:t>Зургаа. Талуудын эрх, үүрэг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02228C">
        <w:rPr>
          <w:rFonts w:ascii="Arial" w:eastAsia="Calibri" w:hAnsi="Arial" w:cs="Arial"/>
          <w:b/>
          <w:sz w:val="24"/>
          <w:szCs w:val="24"/>
          <w:lang w:val="mn-MN"/>
        </w:rPr>
        <w:t>6.1 Үйлчлүүлэгчийн үүрэг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6.1.1. Аудитын үйл ажиллагааг хэвийн явуулах нөхцөл, бололцоог бүрэн хангах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6.1.2. Аудитын үйл ажиллагаанд үйлчлүүлэгчийн хяналт, оролцоотойгоор хийгдэх ажлын жагсаалтыг гаргаж өгөх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6.1.3. Аудитын үйл ажиллагаанд шаардлагатай мэдээллийг гаргаж өгөх</w:t>
      </w:r>
      <w:r w:rsidRPr="0002228C">
        <w:rPr>
          <w:rFonts w:ascii="Arial" w:eastAsia="Calibri" w:hAnsi="Arial" w:cs="Arial"/>
          <w:sz w:val="24"/>
          <w:szCs w:val="24"/>
        </w:rPr>
        <w:t>;</w:t>
      </w:r>
      <w:r w:rsidRPr="0002228C">
        <w:rPr>
          <w:rFonts w:ascii="Arial" w:eastAsia="Calibri" w:hAnsi="Arial" w:cs="Arial"/>
          <w:sz w:val="24"/>
          <w:szCs w:val="24"/>
          <w:lang w:val="mn-MN"/>
        </w:rPr>
        <w:t xml:space="preserve"> (Эрчим хүчний хэрэглээний мэдээлэл, техник эдийн засгийн үзүүлэлт, тоног төхөөрөмжийн техникийн бичиг баримт, технологийн схем, туршилтын дүн гэх мэт)</w:t>
      </w:r>
    </w:p>
    <w:p w:rsidR="00066D53" w:rsidRPr="0002228C" w:rsidRDefault="00066D53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6.1.4. </w:t>
      </w:r>
      <w:r w:rsidR="001B4078">
        <w:rPr>
          <w:rFonts w:ascii="Arial" w:eastAsia="Calibri" w:hAnsi="Arial" w:cs="Arial"/>
          <w:sz w:val="24"/>
          <w:szCs w:val="24"/>
          <w:lang w:val="mn-MN"/>
        </w:rPr>
        <w:t>А</w:t>
      </w:r>
      <w:r w:rsidR="001B4078" w:rsidRPr="00066D53">
        <w:rPr>
          <w:rFonts w:ascii="Arial" w:eastAsia="Calibri" w:hAnsi="Arial" w:cs="Arial"/>
          <w:sz w:val="24"/>
          <w:szCs w:val="24"/>
          <w:lang w:val="mn-MN"/>
        </w:rPr>
        <w:t xml:space="preserve">удитын үйл ажиллагаанд </w:t>
      </w:r>
      <w:r w:rsidR="001B4078">
        <w:rPr>
          <w:rFonts w:ascii="Arial" w:eastAsia="Calibri" w:hAnsi="Arial" w:cs="Arial"/>
          <w:sz w:val="24"/>
          <w:szCs w:val="24"/>
          <w:lang w:val="mn-MN"/>
        </w:rPr>
        <w:t xml:space="preserve">шаардлагатай </w:t>
      </w:r>
      <w:r w:rsidR="0060036C">
        <w:rPr>
          <w:rFonts w:ascii="Arial" w:eastAsia="Calibri" w:hAnsi="Arial" w:cs="Arial"/>
          <w:sz w:val="24"/>
          <w:szCs w:val="24"/>
          <w:lang w:val="mn-MN"/>
        </w:rPr>
        <w:t>ө</w:t>
      </w:r>
      <w:r w:rsidR="00835BC2">
        <w:rPr>
          <w:rFonts w:ascii="Arial" w:eastAsia="Calibri" w:hAnsi="Arial" w:cs="Arial"/>
          <w:sz w:val="24"/>
          <w:szCs w:val="24"/>
          <w:lang w:val="mn-MN"/>
        </w:rPr>
        <w:t>өрийн</w:t>
      </w:r>
      <w:r w:rsidRPr="00066D53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835BC2">
        <w:rPr>
          <w:rFonts w:ascii="Arial" w:eastAsia="Calibri" w:hAnsi="Arial" w:cs="Arial"/>
          <w:sz w:val="24"/>
          <w:szCs w:val="24"/>
          <w:lang w:val="mn-MN"/>
        </w:rPr>
        <w:t>өмчийн</w:t>
      </w:r>
      <w:r w:rsidRPr="00066D53">
        <w:rPr>
          <w:rFonts w:ascii="Arial" w:eastAsia="Calibri" w:hAnsi="Arial" w:cs="Arial"/>
          <w:sz w:val="24"/>
          <w:szCs w:val="24"/>
          <w:lang w:val="mn-MN"/>
        </w:rPr>
        <w:t xml:space="preserve"> хэмжилтийн багаж хэрэгсэл, тоног төхөөрөмжийг </w:t>
      </w:r>
      <w:r w:rsidR="00835BC2">
        <w:rPr>
          <w:rFonts w:ascii="Arial" w:eastAsia="Calibri" w:hAnsi="Arial" w:cs="Arial"/>
          <w:sz w:val="24"/>
          <w:szCs w:val="24"/>
          <w:lang w:val="mn-MN"/>
        </w:rPr>
        <w:t xml:space="preserve">гүйцэтгэгчид ашиглуулах </w:t>
      </w:r>
      <w:r w:rsidR="0060036C">
        <w:rPr>
          <w:rFonts w:ascii="Arial" w:eastAsia="Calibri" w:hAnsi="Arial" w:cs="Arial"/>
          <w:sz w:val="24"/>
          <w:szCs w:val="24"/>
          <w:lang w:val="mn-MN"/>
        </w:rPr>
        <w:t>асуудлыг энэ гэрээний 3.2-т заасан аудитын төлөвлөгөөнд тусгаж хэрэгжүүлэх зэргээр аудитын үйл аж</w:t>
      </w:r>
      <w:r w:rsidR="00F23F91">
        <w:rPr>
          <w:rFonts w:ascii="Arial" w:eastAsia="Calibri" w:hAnsi="Arial" w:cs="Arial"/>
          <w:sz w:val="24"/>
          <w:szCs w:val="24"/>
          <w:lang w:val="mn-MN"/>
        </w:rPr>
        <w:t>иллагааг дэмжиж ажиллах</w:t>
      </w:r>
      <w:r w:rsidR="0060036C">
        <w:rPr>
          <w:rFonts w:ascii="Arial" w:eastAsia="Calibri" w:hAnsi="Arial" w:cs="Arial"/>
          <w:sz w:val="24"/>
          <w:szCs w:val="24"/>
          <w:lang w:val="mn-MN"/>
        </w:rPr>
        <w:t>.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02228C">
        <w:rPr>
          <w:rFonts w:ascii="Arial" w:eastAsia="Calibri" w:hAnsi="Arial" w:cs="Arial"/>
          <w:b/>
          <w:sz w:val="24"/>
          <w:szCs w:val="24"/>
          <w:lang w:val="mn-MN"/>
        </w:rPr>
        <w:t>6.2. Үйлчлүүлэгчийн эрх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lastRenderedPageBreak/>
        <w:t>6.2.1. Аудитын дүгнэлт, зөвлөмжийн талаар санал, хүсэлт, гомдол гаргах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6.2.2. Гэрээний гүйцэтгэлтэй холбоотой нэмэлт мэдээлэл, тайлбар тодруулга, зөвлөгөө авах</w:t>
      </w:r>
      <w:r w:rsidRPr="0002228C">
        <w:rPr>
          <w:rFonts w:ascii="Arial" w:eastAsia="Calibri" w:hAnsi="Arial" w:cs="Arial"/>
          <w:sz w:val="24"/>
          <w:szCs w:val="24"/>
        </w:rPr>
        <w:t>;</w:t>
      </w:r>
      <w:r w:rsidRPr="0002228C">
        <w:rPr>
          <w:rFonts w:ascii="Arial" w:eastAsia="Calibri" w:hAnsi="Arial" w:cs="Arial"/>
          <w:sz w:val="24"/>
          <w:szCs w:val="24"/>
          <w:lang w:val="mn-MN"/>
        </w:rPr>
        <w:t xml:space="preserve">  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6.2.3. Үйлчлүүлэгчээс үл шалтгаалж гэрээний хугацаа хойшлох, бүрэн зогсоход хүрвэл гэрээг сунгах буюу цуцлах асуудлыг гүйцэтгэгчид тавих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02228C">
        <w:rPr>
          <w:rFonts w:ascii="Arial" w:eastAsia="Calibri" w:hAnsi="Arial" w:cs="Arial"/>
          <w:b/>
          <w:sz w:val="24"/>
          <w:szCs w:val="24"/>
          <w:lang w:val="mn-MN"/>
        </w:rPr>
        <w:t>6.3. Гүйцэтгэгчийн үүрэг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6.3.1. Аудитын үйлчилгээг Монгол Улсын хууль, холбогдох дүрэм, журмын дагуу мэргэжил, ёс зүйн өндөр түвшинд гүйцэтгэх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2228C" w:rsidRDefault="00464D79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>.3.2. Аудитын явцад танилцсан, цуглуулсан бүх баримт бичиг, мэдээллийг зөвхөн аудитын үйл ажиллагаанд ашиглах ба байгууллагын бизнесийн нууцтай холбоотой аливаа асуудлыг бусдад задруулахгүй байх</w:t>
      </w:r>
      <w:r w:rsidR="0002228C"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6.3.3. Үйлчлүүлэгчид эдийн засгийн үр ашигтай, техникийн үндэслэлтэй зөвлөмжийг гаргаж өгөх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6.3.4. Үйлчлүүлэгчийн хүсэлтээр аудитын зөвлөмж, дүгнэлтийн үндэслэлийг тайлбарлах</w:t>
      </w:r>
      <w:r w:rsidRPr="0002228C">
        <w:rPr>
          <w:rFonts w:ascii="Arial" w:eastAsia="Calibri" w:hAnsi="Arial" w:cs="Arial"/>
          <w:sz w:val="24"/>
          <w:szCs w:val="24"/>
        </w:rPr>
        <w:t xml:space="preserve">, </w:t>
      </w:r>
      <w:r w:rsidRPr="0002228C">
        <w:rPr>
          <w:rFonts w:ascii="Arial" w:eastAsia="Calibri" w:hAnsi="Arial" w:cs="Arial"/>
          <w:sz w:val="24"/>
          <w:szCs w:val="24"/>
          <w:lang w:val="mn-MN"/>
        </w:rPr>
        <w:t>нотлох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6.3.5. Аудит хийх явцад үйлчлүүлэгчийн хөдөлмөрийн аюулгүй ажиллагаатай холбогдох дотоод дүрэм, журам, зааврыг мөрдөж ажиллах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6.3.6. Аудитын хариуцлагын даатгалд даатгуулах асуудлыг бүрэн хариуцах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6.3.7. Аудитын үйл ажиллагаанд үйлчлүүлэгчийн хяналт, оролцоотойгоор хийгдэх ажилд үйлчлүүлэгчээс томилсон ажилтантай хамтран ажиллах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2228C" w:rsidRDefault="00F23F91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6.3.8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>. Үйлчлүүлэгч аудитын зөвлөмжийн дагуу эрчим хүч хэмнэлтийн арга хэмжээг хэрэгжүүлэх явцад нь шаардлагатай заавар, зөвлөмж өгч ажиллана.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02228C">
        <w:rPr>
          <w:rFonts w:ascii="Arial" w:eastAsia="Calibri" w:hAnsi="Arial" w:cs="Arial"/>
          <w:b/>
          <w:sz w:val="24"/>
          <w:szCs w:val="24"/>
          <w:lang w:val="mn-MN"/>
        </w:rPr>
        <w:t>6.4. Гүйцэтгэгчийн эрх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6.4.1. Гүйцэтгэгч гэрээний хугацаанд аудит хийх барилга, байгууламжид үйлчлүүлэгчээс олгосон үнэмлэхээр нэвтрэх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6.4.2. Гүйцэтгэгч аудитын үйл ажиллагаанд шаардлагатай тайлбар, материалыг үйлчлүүлэгчээс гаргуулж авах, шаардах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6.4.3. Үйлчлүүлэгчийн техник, тоног төхөөрөмж, технологи, барилга, байгууламжийн нөхцөл байдал, үйл ажиллагаатай танилцах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6.4.4. Үйлчлүүлэгчийн холбогдох ажилтнуудаас ярилцлага, тайлбар, тодруулга авах</w:t>
      </w:r>
      <w:r w:rsidRPr="0002228C">
        <w:rPr>
          <w:rFonts w:ascii="Arial" w:eastAsia="Calibri" w:hAnsi="Arial" w:cs="Arial"/>
          <w:sz w:val="24"/>
          <w:szCs w:val="24"/>
        </w:rPr>
        <w:t>;</w:t>
      </w:r>
    </w:p>
    <w:p w:rsidR="0002228C" w:rsidRPr="00066D53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6.4.5. Үйлчлүүлэгчээс шалтгаалж аудитын үйл ажиллагаа удааширвал гэрээний хугацааг сунгах талаар үйлчлүүлэгчид санал тавих</w:t>
      </w:r>
      <w:r w:rsidR="00066D53">
        <w:rPr>
          <w:rFonts w:ascii="Arial" w:eastAsia="Calibri" w:hAnsi="Arial" w:cs="Arial"/>
          <w:sz w:val="24"/>
          <w:szCs w:val="24"/>
        </w:rPr>
        <w:t>;</w:t>
      </w:r>
    </w:p>
    <w:p w:rsidR="002F323A" w:rsidRPr="0002228C" w:rsidRDefault="002F323A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6.4.6. Аудитын үйл ажиллагаанд үйлчлүүлэгчийн </w:t>
      </w:r>
      <w:r w:rsidR="00F23F91">
        <w:rPr>
          <w:rFonts w:ascii="Arial" w:eastAsia="Calibri" w:hAnsi="Arial" w:cs="Arial"/>
          <w:sz w:val="24"/>
          <w:szCs w:val="24"/>
          <w:lang w:val="mn-MN"/>
        </w:rPr>
        <w:t>өмчийн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 хэмжилтийн багаж</w:t>
      </w:r>
      <w:r w:rsidR="00066D53">
        <w:rPr>
          <w:rFonts w:ascii="Arial" w:eastAsia="Calibri" w:hAnsi="Arial" w:cs="Arial"/>
          <w:sz w:val="24"/>
          <w:szCs w:val="24"/>
          <w:lang w:val="mn-MN"/>
        </w:rPr>
        <w:t xml:space="preserve"> хэрэгсэл, тоног төхөөрөмжийг </w:t>
      </w:r>
      <w:r w:rsidR="00F23F91">
        <w:rPr>
          <w:rFonts w:ascii="Arial" w:eastAsia="Calibri" w:hAnsi="Arial" w:cs="Arial"/>
          <w:sz w:val="24"/>
          <w:szCs w:val="24"/>
          <w:lang w:val="mn-MN"/>
        </w:rPr>
        <w:t xml:space="preserve">энэхүү гээний 3.2-т заасан </w:t>
      </w:r>
      <w:r w:rsidR="00066D53">
        <w:rPr>
          <w:rFonts w:ascii="Arial" w:eastAsia="Calibri" w:hAnsi="Arial" w:cs="Arial"/>
          <w:sz w:val="24"/>
          <w:szCs w:val="24"/>
          <w:lang w:val="mn-MN"/>
        </w:rPr>
        <w:t>аудитын төлөвлөгөө</w:t>
      </w:r>
      <w:r w:rsidR="00F23F91">
        <w:rPr>
          <w:rFonts w:ascii="Arial" w:eastAsia="Calibri" w:hAnsi="Arial" w:cs="Arial"/>
          <w:sz w:val="24"/>
          <w:szCs w:val="24"/>
          <w:lang w:val="mn-MN"/>
        </w:rPr>
        <w:t>нд тусгасны үндсэн дээр ашиглах эрхтэй.</w:t>
      </w:r>
    </w:p>
    <w:p w:rsidR="0002228C" w:rsidRPr="0002228C" w:rsidRDefault="0002228C" w:rsidP="0002228C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02228C">
        <w:rPr>
          <w:rFonts w:ascii="Arial" w:eastAsia="Calibri" w:hAnsi="Arial" w:cs="Arial"/>
          <w:b/>
          <w:sz w:val="24"/>
          <w:szCs w:val="24"/>
          <w:lang w:val="mn-MN"/>
        </w:rPr>
        <w:lastRenderedPageBreak/>
        <w:t>Долоо. Талуудын хариуцлага, маргаан шийдвэрлэх арга зам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7.1. Талуудын аливаа буруутай үйл ажиллагаанаас шалтгаалж аль нэг талд хохирол учирсан бол буруутай тал хохиролыг бүрэн хариуцна.</w:t>
      </w:r>
      <w:r w:rsidRPr="0002228C">
        <w:rPr>
          <w:rFonts w:ascii="Arial" w:eastAsia="Calibri" w:hAnsi="Arial" w:cs="Arial"/>
          <w:sz w:val="24"/>
          <w:szCs w:val="24"/>
          <w:lang w:val="mn-MN"/>
        </w:rPr>
        <w:tab/>
      </w:r>
    </w:p>
    <w:p w:rsid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7.2. Гүйцэтгэгч аудитын үйлчилгээг хугацаанд нь гүйцэтгээгүй бол хугацаа хэтрүүлсэн хоног тутамд гүйцэтгээгүй үүргийн үнийн дүнгийн ...  хувийн алданги төлнө.</w:t>
      </w:r>
    </w:p>
    <w:p w:rsidR="00EB3BE3" w:rsidRPr="00EB3BE3" w:rsidRDefault="00EB3BE3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.3. </w:t>
      </w:r>
      <w:r w:rsidRPr="0002228C">
        <w:rPr>
          <w:rFonts w:ascii="Arial" w:eastAsia="Arial" w:hAnsi="Arial" w:cs="Arial"/>
          <w:color w:val="000000"/>
          <w:sz w:val="24"/>
          <w:szCs w:val="24"/>
          <w:lang w:val="mn-MN" w:eastAsia="de-DE"/>
        </w:rPr>
        <w:t>Үйлчлүүлэгч аудитын үйлчилгээний хөлсийг энэхүү гэрээний 5.5-д заасан хугацаанд төлөөгүй бол хугацаа хэтэрсэн хоног тутамд төлөөгүй үнийн дүнгийн ... хувьтай тэнцэх алдангийг гүйцэтгэгчид төлнө.</w:t>
      </w:r>
    </w:p>
    <w:p w:rsidR="0002228C" w:rsidRPr="0002228C" w:rsidRDefault="00EB3BE3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7.4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>. Талууд энэхүү гэрээтэй холбоотой аливаа маргааныг харилцан зөвшилцөн шийдвэрлэх зарчмыг баримтална.</w:t>
      </w:r>
    </w:p>
    <w:p w:rsidR="0002228C" w:rsidRPr="0002228C" w:rsidRDefault="00EB3BE3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7.5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>. Талуудын хариуцлага нь Монгол Улсын Иргэний хууль болон бусад хуульд нийцсэн байх ба аль нэг талын эрх ашгийг хэт дордуулсан зохицуулалтыг нөгөө талдаа тулгахыг хориглоно.</w:t>
      </w:r>
      <w:bookmarkStart w:id="0" w:name="_GoBack"/>
      <w:bookmarkEnd w:id="0"/>
    </w:p>
    <w:p w:rsidR="0002228C" w:rsidRPr="0002228C" w:rsidRDefault="00EB3BE3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7.6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 xml:space="preserve">. Маргааныг харилцан зөвшилцөж, шийдвэрлэж чадахгүй бол Эрчим </w:t>
      </w:r>
      <w:r w:rsidR="002F323A">
        <w:rPr>
          <w:rFonts w:ascii="Arial" w:eastAsia="Calibri" w:hAnsi="Arial" w:cs="Arial"/>
          <w:sz w:val="24"/>
          <w:szCs w:val="24"/>
          <w:lang w:val="mn-MN"/>
        </w:rPr>
        <w:t xml:space="preserve">хүч хэмнэлтийн зөвлөлд 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>хандаж шийдвэрлүүлнэ.</w:t>
      </w:r>
    </w:p>
    <w:p w:rsidR="0002228C" w:rsidRPr="0002228C" w:rsidRDefault="00EB3BE3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7.7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 xml:space="preserve">. Эрчим </w:t>
      </w:r>
      <w:r w:rsidR="002F323A">
        <w:rPr>
          <w:rFonts w:ascii="Arial" w:eastAsia="Calibri" w:hAnsi="Arial" w:cs="Arial"/>
          <w:sz w:val="24"/>
          <w:szCs w:val="24"/>
          <w:lang w:val="mn-MN"/>
        </w:rPr>
        <w:t xml:space="preserve">хүч хэмнэлтийн зөвлөлийн гаргасан 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 xml:space="preserve">шийдвэрийг </w:t>
      </w:r>
      <w:r w:rsidR="002F323A">
        <w:rPr>
          <w:rFonts w:ascii="Arial" w:eastAsia="Calibri" w:hAnsi="Arial" w:cs="Arial"/>
          <w:sz w:val="24"/>
          <w:szCs w:val="24"/>
          <w:lang w:val="mn-MN"/>
        </w:rPr>
        <w:t>эс зөвшөөрсөн тохиолдолд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2F323A">
        <w:rPr>
          <w:rFonts w:ascii="Arial" w:eastAsia="Calibri" w:hAnsi="Arial" w:cs="Arial"/>
          <w:sz w:val="24"/>
          <w:szCs w:val="24"/>
          <w:lang w:val="mn-MN"/>
        </w:rPr>
        <w:t>шүүхэд гомдол гаргаж болно.</w:t>
      </w:r>
    </w:p>
    <w:p w:rsidR="002F323A" w:rsidRDefault="0002228C" w:rsidP="002F323A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02228C">
        <w:rPr>
          <w:rFonts w:ascii="Arial" w:eastAsia="Calibri" w:hAnsi="Arial" w:cs="Arial"/>
          <w:b/>
          <w:sz w:val="24"/>
          <w:szCs w:val="24"/>
          <w:lang w:val="mn-MN"/>
        </w:rPr>
        <w:t>Найм. Гэрээнд нэмэлт өөрчлөлт оруулах, цуцлах үндэслэл</w:t>
      </w:r>
      <w:r w:rsidR="002F323A">
        <w:rPr>
          <w:rFonts w:ascii="Arial" w:eastAsia="Calibri" w:hAnsi="Arial" w:cs="Arial"/>
          <w:b/>
          <w:sz w:val="24"/>
          <w:szCs w:val="24"/>
          <w:lang w:val="mn-MN"/>
        </w:rPr>
        <w:t xml:space="preserve">, </w:t>
      </w:r>
    </w:p>
    <w:p w:rsidR="0002228C" w:rsidRDefault="002F323A" w:rsidP="002F323A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>
        <w:rPr>
          <w:rFonts w:ascii="Arial" w:eastAsia="Calibri" w:hAnsi="Arial" w:cs="Arial"/>
          <w:b/>
          <w:sz w:val="24"/>
          <w:szCs w:val="24"/>
          <w:lang w:val="mn-MN"/>
        </w:rPr>
        <w:t>г</w:t>
      </w:r>
      <w:r w:rsidRPr="0002228C">
        <w:rPr>
          <w:rFonts w:ascii="Arial" w:eastAsia="Calibri" w:hAnsi="Arial" w:cs="Arial"/>
          <w:b/>
          <w:sz w:val="24"/>
          <w:szCs w:val="24"/>
          <w:lang w:val="mn-MN"/>
        </w:rPr>
        <w:t>эрээг дуусгавар болгох</w:t>
      </w:r>
    </w:p>
    <w:p w:rsidR="00066D53" w:rsidRPr="0002228C" w:rsidRDefault="00066D53" w:rsidP="002F323A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8.1. Гэрээнд нэмэлт өөрчлөлт оруулах асуудлыг Монгол Улсын хууль тогтоомжид нийцүүлэн  хоёр тал харилцан тохиролцож шийдвэрлэнэ.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8.2. Аудитын явцад гэрээнд оруулсан аливаа нэмэлт, өөрчлөлт нь зөвхөн бичгээр хийгдэж талуудын гарын үсэг зурснаар хүчин төгөлдөр болно.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8.3. Гэрээг цуцлах үндэслэлийг Монгол Улсын хууль, тогтоомжид нийцүүлэн талууд харилцан тохиролцон тогтоож болно.</w:t>
      </w:r>
      <w:r w:rsidRPr="0002228C">
        <w:rPr>
          <w:rFonts w:ascii="Arial" w:eastAsia="Calibri" w:hAnsi="Arial" w:cs="Arial"/>
          <w:sz w:val="24"/>
          <w:szCs w:val="24"/>
          <w:lang w:val="mn-MN"/>
        </w:rPr>
        <w:tab/>
      </w:r>
      <w:r w:rsidRPr="0002228C">
        <w:rPr>
          <w:rFonts w:ascii="Arial" w:eastAsia="Calibri" w:hAnsi="Arial" w:cs="Arial"/>
          <w:sz w:val="24"/>
          <w:szCs w:val="24"/>
          <w:lang w:val="mn-MN"/>
        </w:rPr>
        <w:tab/>
        <w:t xml:space="preserve"> </w:t>
      </w:r>
    </w:p>
    <w:p w:rsidR="0002228C" w:rsidRPr="0002228C" w:rsidRDefault="0002228C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t>8.4. Учруулсан хохирлыг арилгахтай холбогдсон хууль тогтоомжид заасан үндэслэлээр 2 тал харилцан тохиролцож гэрээг хугацаанаас нь өмнө цуцалж болно.</w:t>
      </w:r>
    </w:p>
    <w:p w:rsidR="0002228C" w:rsidRPr="0002228C" w:rsidRDefault="002F323A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8.5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>. Гэрээнд заасан хугацаа дууссан өдрөөр гэрээг дуусгавар болсонд тооцно.</w:t>
      </w:r>
    </w:p>
    <w:p w:rsidR="0002228C" w:rsidRPr="0002228C" w:rsidRDefault="002F323A" w:rsidP="002F323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02228C">
        <w:rPr>
          <w:rFonts w:ascii="Arial" w:eastAsia="Calibri" w:hAnsi="Arial" w:cs="Arial"/>
          <w:b/>
          <w:sz w:val="24"/>
          <w:szCs w:val="24"/>
          <w:lang w:val="mn-MN"/>
        </w:rPr>
        <w:t xml:space="preserve">Ес. </w:t>
      </w:r>
      <w:r w:rsidR="0002228C" w:rsidRPr="0002228C">
        <w:rPr>
          <w:rFonts w:ascii="Arial" w:eastAsia="Calibri" w:hAnsi="Arial" w:cs="Arial"/>
          <w:b/>
          <w:sz w:val="24"/>
          <w:szCs w:val="24"/>
          <w:lang w:val="mn-MN"/>
        </w:rPr>
        <w:t xml:space="preserve">Бусад </w:t>
      </w:r>
    </w:p>
    <w:p w:rsidR="0002228C" w:rsidRPr="0002228C" w:rsidRDefault="002F323A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9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>.1 Талууд гэрээг Монгол хэлээр хоёр хувь үйлдэх ба нэг, нэг хувийг хадгална.</w:t>
      </w:r>
    </w:p>
    <w:p w:rsidR="0002228C" w:rsidRPr="0002228C" w:rsidRDefault="002F323A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9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>.2. Талууд гэрээнд гарын үсэг зурж баталгаажуулсан өдрөөс эхэлж гэрээ хүчин төгөлдөр болно.</w:t>
      </w:r>
    </w:p>
    <w:p w:rsidR="0002228C" w:rsidRPr="0002228C" w:rsidRDefault="002F323A" w:rsidP="0002228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9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>.3.  Энэхүү гэрээний хавсралт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 болох 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>
        <w:rPr>
          <w:rFonts w:ascii="Arial" w:eastAsia="Calibri" w:hAnsi="Arial" w:cs="Arial"/>
          <w:sz w:val="24"/>
          <w:szCs w:val="24"/>
          <w:lang w:val="mn-MN"/>
        </w:rPr>
        <w:t>“</w:t>
      </w:r>
      <w:r w:rsidRPr="0002228C">
        <w:rPr>
          <w:rFonts w:ascii="Arial" w:eastAsia="Calibri" w:hAnsi="Arial" w:cs="Arial"/>
          <w:sz w:val="24"/>
          <w:szCs w:val="24"/>
          <w:lang w:val="mn-MN"/>
        </w:rPr>
        <w:t>Аудитын төлөвлөгөө</w:t>
      </w:r>
      <w:r>
        <w:rPr>
          <w:rFonts w:ascii="Arial" w:eastAsia="Calibri" w:hAnsi="Arial" w:cs="Arial"/>
          <w:sz w:val="24"/>
          <w:szCs w:val="24"/>
          <w:lang w:val="mn-MN"/>
        </w:rPr>
        <w:t>”</w:t>
      </w:r>
      <w:r w:rsidR="00066D53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>
        <w:rPr>
          <w:rFonts w:ascii="Arial" w:eastAsia="Calibri" w:hAnsi="Arial" w:cs="Arial"/>
          <w:sz w:val="24"/>
          <w:szCs w:val="24"/>
          <w:lang w:val="mn-MN"/>
        </w:rPr>
        <w:t>нь</w:t>
      </w:r>
      <w:r w:rsidRPr="0002228C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02228C" w:rsidRPr="0002228C">
        <w:rPr>
          <w:rFonts w:ascii="Arial" w:eastAsia="Calibri" w:hAnsi="Arial" w:cs="Arial"/>
          <w:sz w:val="24"/>
          <w:szCs w:val="24"/>
          <w:lang w:val="mn-MN"/>
        </w:rPr>
        <w:t>гэрээний салшгүй хэсэг болно.</w:t>
      </w:r>
    </w:p>
    <w:p w:rsidR="002F323A" w:rsidRPr="00066D53" w:rsidRDefault="0002228C" w:rsidP="00066D5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02228C">
        <w:rPr>
          <w:rFonts w:ascii="Arial" w:eastAsia="Calibri" w:hAnsi="Arial" w:cs="Arial"/>
          <w:sz w:val="24"/>
          <w:szCs w:val="24"/>
          <w:lang w:val="mn-MN"/>
        </w:rPr>
        <w:lastRenderedPageBreak/>
        <w:tab/>
      </w:r>
    </w:p>
    <w:p w:rsidR="0002228C" w:rsidRPr="0002228C" w:rsidRDefault="0002228C" w:rsidP="0002228C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02228C">
        <w:rPr>
          <w:rFonts w:ascii="Arial" w:eastAsia="Calibri" w:hAnsi="Arial" w:cs="Arial"/>
          <w:b/>
          <w:sz w:val="24"/>
          <w:szCs w:val="24"/>
          <w:lang w:val="mn-MN"/>
        </w:rPr>
        <w:t>ГЭРЭЭ БАЙГУУЛСАН: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810"/>
        <w:gridCol w:w="4098"/>
      </w:tblGrid>
      <w:tr w:rsidR="0002228C" w:rsidRPr="0002228C" w:rsidTr="00ED5C71">
        <w:trPr>
          <w:trHeight w:val="2664"/>
        </w:trPr>
        <w:tc>
          <w:tcPr>
            <w:tcW w:w="4248" w:type="dxa"/>
          </w:tcPr>
          <w:p w:rsidR="0002228C" w:rsidRPr="0002228C" w:rsidRDefault="0002228C" w:rsidP="0002228C">
            <w:pPr>
              <w:keepNext/>
              <w:spacing w:line="240" w:lineRule="exact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022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02228C" w:rsidRPr="0002228C" w:rsidRDefault="0002228C" w:rsidP="0002228C">
            <w:pPr>
              <w:keepNext/>
              <w:spacing w:line="240" w:lineRule="exact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2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0222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ҮЙЛЧЛҮҮЛЭГЧИЙГ</w:t>
            </w:r>
            <w:r w:rsidRPr="00022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ТӨЛӨӨЛЖ:</w:t>
            </w:r>
          </w:p>
          <w:p w:rsidR="0002228C" w:rsidRPr="0002228C" w:rsidRDefault="0002228C" w:rsidP="0002228C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28C" w:rsidRPr="0002228C" w:rsidRDefault="0002228C" w:rsidP="0002228C">
            <w:pPr>
              <w:spacing w:line="240" w:lineRule="exact"/>
              <w:ind w:left="142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[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Албан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тушаал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  <w:t xml:space="preserve">Овог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нэр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]</w:t>
            </w:r>
          </w:p>
          <w:p w:rsidR="0002228C" w:rsidRPr="0002228C" w:rsidRDefault="0002228C" w:rsidP="0002228C">
            <w:pPr>
              <w:spacing w:line="240" w:lineRule="exact"/>
              <w:ind w:left="142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[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Гарын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үсэг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]</w:t>
            </w: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  <w:t>...........................................</w:t>
            </w:r>
          </w:p>
          <w:p w:rsidR="0002228C" w:rsidRPr="0002228C" w:rsidRDefault="0002228C" w:rsidP="0002228C">
            <w:pPr>
              <w:spacing w:line="240" w:lineRule="exac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28C" w:rsidRPr="0002228C" w:rsidRDefault="0002228C" w:rsidP="0002228C">
            <w:pPr>
              <w:spacing w:line="240" w:lineRule="exac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02228C">
              <w:rPr>
                <w:rFonts w:ascii="Arial" w:eastAsia="Times New Roman" w:hAnsi="Arial" w:cs="Arial"/>
                <w:sz w:val="24"/>
                <w:szCs w:val="24"/>
              </w:rPr>
              <w:t>ТАМГА</w:t>
            </w:r>
          </w:p>
          <w:p w:rsidR="0002228C" w:rsidRPr="0002228C" w:rsidRDefault="0002228C" w:rsidP="0002228C">
            <w:pPr>
              <w:spacing w:line="240" w:lineRule="exac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28C" w:rsidRPr="0002228C" w:rsidRDefault="0002228C" w:rsidP="0002228C">
            <w:pPr>
              <w:spacing w:line="240" w:lineRule="exact"/>
              <w:ind w:left="142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[</w:t>
            </w: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  <w:t>Үйлчлүүлэгчийн</w:t>
            </w: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хаяг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]</w:t>
            </w:r>
          </w:p>
          <w:p w:rsidR="0002228C" w:rsidRPr="0002228C" w:rsidRDefault="0002228C" w:rsidP="0002228C">
            <w:pPr>
              <w:spacing w:line="240" w:lineRule="exact"/>
              <w:ind w:left="14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[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Утас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/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факсын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дугаар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]</w:t>
            </w:r>
          </w:p>
          <w:p w:rsidR="0002228C" w:rsidRPr="0002228C" w:rsidRDefault="0002228C" w:rsidP="0002228C">
            <w:pPr>
              <w:spacing w:line="240" w:lineRule="exact"/>
              <w:ind w:left="142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[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Харилцагч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банкны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нэр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дансны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дугаар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]</w:t>
            </w:r>
          </w:p>
          <w:p w:rsidR="0002228C" w:rsidRPr="0002228C" w:rsidRDefault="0002228C" w:rsidP="0002228C">
            <w:pPr>
              <w:spacing w:line="240" w:lineRule="exac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28C" w:rsidRPr="0002228C" w:rsidRDefault="0002228C" w:rsidP="0002228C">
            <w:pPr>
              <w:spacing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02228C" w:rsidRPr="0002228C" w:rsidRDefault="0002228C" w:rsidP="0002228C">
            <w:pPr>
              <w:spacing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8" w:type="dxa"/>
          </w:tcPr>
          <w:p w:rsidR="0002228C" w:rsidRPr="0002228C" w:rsidRDefault="0002228C" w:rsidP="0002228C">
            <w:pPr>
              <w:keepNext/>
              <w:spacing w:line="240" w:lineRule="exact"/>
              <w:ind w:left="25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022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02228C" w:rsidRPr="0002228C" w:rsidRDefault="0002228C" w:rsidP="0002228C">
            <w:pPr>
              <w:keepNext/>
              <w:spacing w:line="240" w:lineRule="exact"/>
              <w:ind w:left="25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2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02228C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ГҮЙЦЭТГЭГЧИЙГ </w:t>
            </w:r>
            <w:r w:rsidRPr="000222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ТӨЛӨӨЛЖ:</w:t>
            </w:r>
          </w:p>
          <w:p w:rsidR="0002228C" w:rsidRPr="0002228C" w:rsidRDefault="0002228C" w:rsidP="0002228C">
            <w:pPr>
              <w:spacing w:line="240" w:lineRule="exact"/>
              <w:ind w:left="25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28C" w:rsidRPr="0002228C" w:rsidRDefault="0002228C" w:rsidP="0002228C">
            <w:pPr>
              <w:spacing w:line="240" w:lineRule="exact"/>
              <w:ind w:left="25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[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Албан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тушаал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</w:t>
            </w: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  <w:t xml:space="preserve">Овог </w:t>
            </w: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нэр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]</w:t>
            </w:r>
          </w:p>
          <w:p w:rsidR="0002228C" w:rsidRPr="0002228C" w:rsidRDefault="0002228C" w:rsidP="0002228C">
            <w:pPr>
              <w:spacing w:line="240" w:lineRule="exact"/>
              <w:ind w:left="250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[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Гарын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үсэг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]</w:t>
            </w: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  <w:t>........................................</w:t>
            </w:r>
          </w:p>
          <w:p w:rsidR="0002228C" w:rsidRPr="0002228C" w:rsidRDefault="0002228C" w:rsidP="0002228C">
            <w:pPr>
              <w:spacing w:line="240" w:lineRule="exact"/>
              <w:ind w:left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28C" w:rsidRPr="0002228C" w:rsidRDefault="0002228C" w:rsidP="0002228C">
            <w:pPr>
              <w:spacing w:line="240" w:lineRule="exact"/>
              <w:ind w:left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228C">
              <w:rPr>
                <w:rFonts w:ascii="Arial" w:eastAsia="Times New Roman" w:hAnsi="Arial" w:cs="Arial"/>
                <w:sz w:val="24"/>
                <w:szCs w:val="24"/>
              </w:rPr>
              <w:t>ТАМГА</w:t>
            </w:r>
          </w:p>
          <w:p w:rsidR="0002228C" w:rsidRPr="0002228C" w:rsidRDefault="0002228C" w:rsidP="0002228C">
            <w:pPr>
              <w:spacing w:line="240" w:lineRule="exact"/>
              <w:ind w:left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228C" w:rsidRPr="0002228C" w:rsidRDefault="0002228C" w:rsidP="0002228C">
            <w:pPr>
              <w:spacing w:line="240" w:lineRule="exact"/>
              <w:ind w:left="25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[</w:t>
            </w: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  <w:t>Гүйцэтгэгчийн</w:t>
            </w: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хаяг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] </w:t>
            </w:r>
          </w:p>
          <w:p w:rsidR="0002228C" w:rsidRPr="0002228C" w:rsidRDefault="0002228C" w:rsidP="0002228C">
            <w:pPr>
              <w:spacing w:line="240" w:lineRule="exact"/>
              <w:ind w:left="25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[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Утас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/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факсын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дугаар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]</w:t>
            </w:r>
          </w:p>
          <w:p w:rsidR="0002228C" w:rsidRPr="0002228C" w:rsidRDefault="0002228C" w:rsidP="0002228C">
            <w:pPr>
              <w:spacing w:line="240" w:lineRule="exact"/>
              <w:ind w:left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[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Харилцагч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банкны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нэр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дансны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дугаар</w:t>
            </w:r>
            <w:proofErr w:type="spellEnd"/>
            <w:r w:rsidRPr="000222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]</w:t>
            </w:r>
          </w:p>
        </w:tc>
      </w:tr>
    </w:tbl>
    <w:p w:rsidR="0002228C" w:rsidRPr="0002228C" w:rsidRDefault="0002228C" w:rsidP="0002228C">
      <w:pPr>
        <w:spacing w:line="240" w:lineRule="exact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02228C">
        <w:rPr>
          <w:rFonts w:ascii="Arial" w:eastAsia="Times New Roman" w:hAnsi="Arial" w:cs="Arial"/>
          <w:b/>
          <w:sz w:val="24"/>
          <w:szCs w:val="24"/>
          <w:lang w:val="mn-MN"/>
        </w:rPr>
        <w:t>Эрчим хүч хэмнэлтийн менежер:</w:t>
      </w:r>
    </w:p>
    <w:p w:rsidR="0002228C" w:rsidRPr="0002228C" w:rsidRDefault="0002228C" w:rsidP="0002228C">
      <w:pPr>
        <w:spacing w:line="240" w:lineRule="exact"/>
        <w:ind w:left="142"/>
        <w:rPr>
          <w:rFonts w:ascii="Arial" w:eastAsia="Times New Roman" w:hAnsi="Arial" w:cs="Arial"/>
          <w:i/>
          <w:iCs/>
          <w:sz w:val="24"/>
          <w:szCs w:val="24"/>
          <w:lang w:val="mn-MN"/>
        </w:rPr>
      </w:pPr>
    </w:p>
    <w:p w:rsidR="0002228C" w:rsidRPr="0002228C" w:rsidRDefault="0002228C" w:rsidP="0002228C">
      <w:pPr>
        <w:spacing w:line="240" w:lineRule="exact"/>
        <w:ind w:left="142"/>
        <w:rPr>
          <w:rFonts w:ascii="Arial" w:eastAsia="Times New Roman" w:hAnsi="Arial" w:cs="Arial"/>
          <w:i/>
          <w:iCs/>
          <w:sz w:val="24"/>
          <w:szCs w:val="24"/>
          <w:lang w:val="mn-MN"/>
        </w:rPr>
      </w:pPr>
      <w:r w:rsidRPr="0002228C">
        <w:rPr>
          <w:rFonts w:ascii="Arial" w:eastAsia="Times New Roman" w:hAnsi="Arial" w:cs="Arial"/>
          <w:i/>
          <w:iCs/>
          <w:sz w:val="24"/>
          <w:szCs w:val="24"/>
        </w:rPr>
        <w:t>[</w:t>
      </w:r>
      <w:r w:rsidRPr="0002228C">
        <w:rPr>
          <w:rFonts w:ascii="Arial" w:eastAsia="Times New Roman" w:hAnsi="Arial" w:cs="Arial"/>
          <w:i/>
          <w:iCs/>
          <w:sz w:val="24"/>
          <w:szCs w:val="24"/>
          <w:lang w:val="mn-MN"/>
        </w:rPr>
        <w:t xml:space="preserve">Овог, </w:t>
      </w:r>
      <w:proofErr w:type="spellStart"/>
      <w:r w:rsidRPr="0002228C">
        <w:rPr>
          <w:rFonts w:ascii="Arial" w:eastAsia="Times New Roman" w:hAnsi="Arial" w:cs="Arial"/>
          <w:i/>
          <w:iCs/>
          <w:sz w:val="24"/>
          <w:szCs w:val="24"/>
        </w:rPr>
        <w:t>нэр</w:t>
      </w:r>
      <w:proofErr w:type="spellEnd"/>
      <w:r w:rsidRPr="0002228C">
        <w:rPr>
          <w:rFonts w:ascii="Arial" w:eastAsia="Times New Roman" w:hAnsi="Arial" w:cs="Arial"/>
          <w:i/>
          <w:iCs/>
          <w:sz w:val="24"/>
          <w:szCs w:val="24"/>
          <w:lang w:val="mn-MN"/>
        </w:rPr>
        <w:t>:</w:t>
      </w:r>
      <w:r w:rsidRPr="0002228C">
        <w:rPr>
          <w:rFonts w:ascii="Arial" w:eastAsia="Times New Roman" w:hAnsi="Arial" w:cs="Arial"/>
          <w:i/>
          <w:iCs/>
          <w:sz w:val="24"/>
          <w:szCs w:val="24"/>
        </w:rPr>
        <w:t>]</w:t>
      </w:r>
      <w:r w:rsidRPr="0002228C">
        <w:rPr>
          <w:rFonts w:ascii="Arial" w:eastAsia="Times New Roman" w:hAnsi="Arial" w:cs="Arial"/>
          <w:i/>
          <w:iCs/>
          <w:sz w:val="24"/>
          <w:szCs w:val="24"/>
          <w:lang w:val="mn-MN"/>
        </w:rPr>
        <w:t>.............</w:t>
      </w:r>
      <w:r w:rsidR="00F23F91">
        <w:rPr>
          <w:rFonts w:ascii="Arial" w:eastAsia="Times New Roman" w:hAnsi="Arial" w:cs="Arial"/>
          <w:i/>
          <w:iCs/>
          <w:sz w:val="24"/>
          <w:szCs w:val="24"/>
          <w:lang w:val="mn-MN"/>
        </w:rPr>
        <w:t>.............................</w:t>
      </w:r>
    </w:p>
    <w:p w:rsidR="0002228C" w:rsidRPr="0002228C" w:rsidRDefault="0002228C" w:rsidP="0002228C">
      <w:pPr>
        <w:spacing w:line="240" w:lineRule="exact"/>
        <w:ind w:left="142"/>
        <w:rPr>
          <w:rFonts w:ascii="Arial" w:eastAsia="Times New Roman" w:hAnsi="Arial" w:cs="Arial"/>
          <w:sz w:val="24"/>
          <w:szCs w:val="24"/>
          <w:lang w:val="mn-MN"/>
        </w:rPr>
      </w:pPr>
      <w:r w:rsidRPr="0002228C">
        <w:rPr>
          <w:rFonts w:ascii="Arial" w:eastAsia="Times New Roman" w:hAnsi="Arial" w:cs="Arial"/>
          <w:i/>
          <w:iCs/>
          <w:sz w:val="24"/>
          <w:szCs w:val="24"/>
        </w:rPr>
        <w:t>[</w:t>
      </w:r>
      <w:proofErr w:type="spellStart"/>
      <w:r w:rsidRPr="0002228C">
        <w:rPr>
          <w:rFonts w:ascii="Arial" w:eastAsia="Times New Roman" w:hAnsi="Arial" w:cs="Arial"/>
          <w:i/>
          <w:iCs/>
          <w:sz w:val="24"/>
          <w:szCs w:val="24"/>
        </w:rPr>
        <w:t>Гарын</w:t>
      </w:r>
      <w:proofErr w:type="spellEnd"/>
      <w:r w:rsidRPr="0002228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02228C">
        <w:rPr>
          <w:rFonts w:ascii="Arial" w:eastAsia="Times New Roman" w:hAnsi="Arial" w:cs="Arial"/>
          <w:i/>
          <w:iCs/>
          <w:sz w:val="24"/>
          <w:szCs w:val="24"/>
        </w:rPr>
        <w:t>үсэг</w:t>
      </w:r>
      <w:proofErr w:type="spellEnd"/>
      <w:r w:rsidRPr="0002228C">
        <w:rPr>
          <w:rFonts w:ascii="Arial" w:eastAsia="Times New Roman" w:hAnsi="Arial" w:cs="Arial"/>
          <w:i/>
          <w:iCs/>
          <w:sz w:val="24"/>
          <w:szCs w:val="24"/>
          <w:lang w:val="mn-MN"/>
        </w:rPr>
        <w:t>:</w:t>
      </w:r>
      <w:r w:rsidRPr="0002228C">
        <w:rPr>
          <w:rFonts w:ascii="Arial" w:eastAsia="Times New Roman" w:hAnsi="Arial" w:cs="Arial"/>
          <w:i/>
          <w:iCs/>
          <w:sz w:val="24"/>
          <w:szCs w:val="24"/>
        </w:rPr>
        <w:t>]</w:t>
      </w:r>
      <w:r w:rsidRPr="0002228C">
        <w:rPr>
          <w:rFonts w:ascii="Arial" w:eastAsia="Times New Roman" w:hAnsi="Arial" w:cs="Arial"/>
          <w:i/>
          <w:iCs/>
          <w:sz w:val="24"/>
          <w:szCs w:val="24"/>
          <w:lang w:val="mn-MN"/>
        </w:rPr>
        <w:t>..........</w:t>
      </w:r>
      <w:r w:rsidR="00F23F91">
        <w:rPr>
          <w:rFonts w:ascii="Arial" w:eastAsia="Times New Roman" w:hAnsi="Arial" w:cs="Arial"/>
          <w:i/>
          <w:iCs/>
          <w:sz w:val="24"/>
          <w:szCs w:val="24"/>
          <w:lang w:val="mn-MN"/>
        </w:rPr>
        <w:t>..............................</w:t>
      </w:r>
    </w:p>
    <w:p w:rsidR="0002228C" w:rsidRPr="0002228C" w:rsidRDefault="0002228C" w:rsidP="0002228C">
      <w:pPr>
        <w:spacing w:line="240" w:lineRule="exact"/>
        <w:ind w:left="142"/>
        <w:rPr>
          <w:rFonts w:ascii="Arial" w:eastAsia="Times New Roman" w:hAnsi="Arial" w:cs="Arial"/>
          <w:i/>
          <w:iCs/>
          <w:sz w:val="24"/>
          <w:szCs w:val="24"/>
          <w:lang w:val="mn-MN"/>
        </w:rPr>
      </w:pPr>
      <w:r w:rsidRPr="0002228C">
        <w:rPr>
          <w:rFonts w:ascii="Arial" w:eastAsia="Times New Roman" w:hAnsi="Arial" w:cs="Arial"/>
          <w:i/>
          <w:iCs/>
          <w:sz w:val="24"/>
          <w:szCs w:val="24"/>
        </w:rPr>
        <w:t>[</w:t>
      </w:r>
      <w:r w:rsidRPr="0002228C">
        <w:rPr>
          <w:rFonts w:ascii="Arial" w:eastAsia="Times New Roman" w:hAnsi="Arial" w:cs="Arial"/>
          <w:i/>
          <w:iCs/>
          <w:sz w:val="24"/>
          <w:szCs w:val="24"/>
          <w:lang w:val="mn-MN"/>
        </w:rPr>
        <w:t>Менежерийн цахим хаяг</w:t>
      </w:r>
      <w:r w:rsidRPr="0002228C">
        <w:rPr>
          <w:rFonts w:ascii="Arial" w:eastAsia="Times New Roman" w:hAnsi="Arial" w:cs="Arial"/>
          <w:i/>
          <w:iCs/>
          <w:sz w:val="24"/>
          <w:szCs w:val="24"/>
        </w:rPr>
        <w:t>]</w:t>
      </w:r>
      <w:r w:rsidR="00F23F91">
        <w:rPr>
          <w:rFonts w:ascii="Arial" w:eastAsia="Times New Roman" w:hAnsi="Arial" w:cs="Arial"/>
          <w:i/>
          <w:iCs/>
          <w:sz w:val="24"/>
          <w:szCs w:val="24"/>
          <w:lang w:val="mn-MN"/>
        </w:rPr>
        <w:t>..................</w:t>
      </w:r>
    </w:p>
    <w:p w:rsidR="0002228C" w:rsidRPr="0002228C" w:rsidRDefault="0002228C" w:rsidP="0002228C">
      <w:pPr>
        <w:spacing w:line="240" w:lineRule="exact"/>
        <w:ind w:left="142"/>
        <w:rPr>
          <w:rFonts w:ascii="Arial" w:eastAsia="Times New Roman" w:hAnsi="Arial" w:cs="Arial"/>
          <w:b/>
          <w:bCs/>
          <w:i/>
          <w:iCs/>
          <w:sz w:val="24"/>
          <w:szCs w:val="24"/>
          <w:lang w:val="mn-MN"/>
        </w:rPr>
      </w:pPr>
      <w:r w:rsidRPr="0002228C">
        <w:rPr>
          <w:rFonts w:ascii="Arial" w:eastAsia="Times New Roman" w:hAnsi="Arial" w:cs="Arial"/>
          <w:i/>
          <w:iCs/>
          <w:sz w:val="24"/>
          <w:szCs w:val="24"/>
        </w:rPr>
        <w:t>[</w:t>
      </w:r>
      <w:proofErr w:type="spellStart"/>
      <w:r w:rsidRPr="0002228C">
        <w:rPr>
          <w:rFonts w:ascii="Arial" w:eastAsia="Times New Roman" w:hAnsi="Arial" w:cs="Arial"/>
          <w:i/>
          <w:iCs/>
          <w:sz w:val="24"/>
          <w:szCs w:val="24"/>
        </w:rPr>
        <w:t>Утас</w:t>
      </w:r>
      <w:proofErr w:type="spellEnd"/>
      <w:r w:rsidRPr="0002228C">
        <w:rPr>
          <w:rFonts w:ascii="Arial" w:eastAsia="Times New Roman" w:hAnsi="Arial" w:cs="Arial"/>
          <w:i/>
          <w:iCs/>
          <w:sz w:val="24"/>
          <w:szCs w:val="24"/>
        </w:rPr>
        <w:t>/</w:t>
      </w:r>
      <w:proofErr w:type="spellStart"/>
      <w:r w:rsidRPr="0002228C">
        <w:rPr>
          <w:rFonts w:ascii="Arial" w:eastAsia="Times New Roman" w:hAnsi="Arial" w:cs="Arial"/>
          <w:i/>
          <w:iCs/>
          <w:sz w:val="24"/>
          <w:szCs w:val="24"/>
        </w:rPr>
        <w:t>факсын</w:t>
      </w:r>
      <w:proofErr w:type="spellEnd"/>
      <w:r w:rsidRPr="0002228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02228C">
        <w:rPr>
          <w:rFonts w:ascii="Arial" w:eastAsia="Times New Roman" w:hAnsi="Arial" w:cs="Arial"/>
          <w:i/>
          <w:iCs/>
          <w:sz w:val="24"/>
          <w:szCs w:val="24"/>
        </w:rPr>
        <w:t>дугаар</w:t>
      </w:r>
      <w:proofErr w:type="spellEnd"/>
      <w:r w:rsidRPr="0002228C">
        <w:rPr>
          <w:rFonts w:ascii="Arial" w:eastAsia="Times New Roman" w:hAnsi="Arial" w:cs="Arial"/>
          <w:i/>
          <w:iCs/>
          <w:sz w:val="24"/>
          <w:szCs w:val="24"/>
        </w:rPr>
        <w:t>]</w:t>
      </w:r>
      <w:r w:rsidR="00F23F91">
        <w:rPr>
          <w:rFonts w:ascii="Arial" w:eastAsia="Times New Roman" w:hAnsi="Arial" w:cs="Arial"/>
          <w:i/>
          <w:iCs/>
          <w:sz w:val="24"/>
          <w:szCs w:val="24"/>
          <w:lang w:val="mn-MN"/>
        </w:rPr>
        <w:t>.......................</w:t>
      </w:r>
      <w:r w:rsidRPr="0002228C">
        <w:rPr>
          <w:rFonts w:ascii="Arial" w:eastAsia="Times New Roman" w:hAnsi="Arial" w:cs="Arial"/>
          <w:i/>
          <w:iCs/>
          <w:sz w:val="24"/>
          <w:szCs w:val="24"/>
          <w:lang w:val="mn-MN"/>
        </w:rPr>
        <w:t>.</w:t>
      </w:r>
    </w:p>
    <w:p w:rsidR="0002228C" w:rsidRPr="0002228C" w:rsidRDefault="0002228C" w:rsidP="0002228C">
      <w:pPr>
        <w:keepNext/>
        <w:keepLines/>
        <w:tabs>
          <w:tab w:val="left" w:pos="142"/>
        </w:tabs>
        <w:spacing w:before="200" w:after="240" w:line="276" w:lineRule="auto"/>
        <w:jc w:val="both"/>
        <w:outlineLvl w:val="0"/>
        <w:rPr>
          <w:rFonts w:ascii="Arial" w:eastAsia="Arial" w:hAnsi="Arial" w:cs="Arial"/>
          <w:color w:val="000000"/>
          <w:sz w:val="24"/>
          <w:szCs w:val="24"/>
          <w:lang w:val="mn-MN" w:eastAsia="de-DE"/>
        </w:rPr>
      </w:pPr>
    </w:p>
    <w:p w:rsidR="00EB32FC" w:rsidRPr="00B750B8" w:rsidRDefault="00EB32FC" w:rsidP="005D69C8">
      <w:pPr>
        <w:rPr>
          <w:rFonts w:ascii="Arial" w:hAnsi="Arial" w:cs="Arial"/>
          <w:sz w:val="24"/>
          <w:szCs w:val="24"/>
        </w:rPr>
      </w:pPr>
    </w:p>
    <w:sectPr w:rsidR="00EB32FC" w:rsidRPr="00B750B8" w:rsidSect="0002228C">
      <w:pgSz w:w="11909" w:h="16834" w:code="9"/>
      <w:pgMar w:top="720" w:right="851" w:bottom="851" w:left="170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87" w:rsidRDefault="00042687" w:rsidP="00FF43CB">
      <w:r>
        <w:separator/>
      </w:r>
    </w:p>
  </w:endnote>
  <w:endnote w:type="continuationSeparator" w:id="0">
    <w:p w:rsidR="00042687" w:rsidRDefault="00042687" w:rsidP="00F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on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87" w:rsidRDefault="00042687" w:rsidP="00FF43CB">
      <w:r>
        <w:separator/>
      </w:r>
    </w:p>
  </w:footnote>
  <w:footnote w:type="continuationSeparator" w:id="0">
    <w:p w:rsidR="00042687" w:rsidRDefault="00042687" w:rsidP="00FF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47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72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0002AFB"/>
    <w:multiLevelType w:val="multilevel"/>
    <w:tmpl w:val="286AEA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2">
    <w:nsid w:val="017A42A1"/>
    <w:multiLevelType w:val="multilevel"/>
    <w:tmpl w:val="A420E8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4807A9"/>
    <w:multiLevelType w:val="hybridMultilevel"/>
    <w:tmpl w:val="FEF6D350"/>
    <w:lvl w:ilvl="0" w:tplc="EF08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602DF"/>
    <w:multiLevelType w:val="multilevel"/>
    <w:tmpl w:val="C142B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5">
    <w:nsid w:val="0A396385"/>
    <w:multiLevelType w:val="multilevel"/>
    <w:tmpl w:val="CCDA769C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022AFA"/>
    <w:multiLevelType w:val="multilevel"/>
    <w:tmpl w:val="8884C8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7">
    <w:nsid w:val="13AA1E5F"/>
    <w:multiLevelType w:val="multilevel"/>
    <w:tmpl w:val="C298BC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8">
    <w:nsid w:val="193546BE"/>
    <w:multiLevelType w:val="multilevel"/>
    <w:tmpl w:val="6BAAE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755B71"/>
    <w:multiLevelType w:val="multilevel"/>
    <w:tmpl w:val="8D92AB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0">
    <w:nsid w:val="1BA3030F"/>
    <w:multiLevelType w:val="multilevel"/>
    <w:tmpl w:val="090084A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A40624"/>
    <w:multiLevelType w:val="multilevel"/>
    <w:tmpl w:val="64929F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12">
    <w:nsid w:val="1CDE2383"/>
    <w:multiLevelType w:val="multilevel"/>
    <w:tmpl w:val="1D548D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13">
    <w:nsid w:val="306F5E60"/>
    <w:multiLevelType w:val="hybridMultilevel"/>
    <w:tmpl w:val="18E8FB90"/>
    <w:lvl w:ilvl="0" w:tplc="EB281468">
      <w:start w:val="163"/>
      <w:numFmt w:val="decimal"/>
      <w:lvlText w:val="%1"/>
      <w:lvlJc w:val="left"/>
      <w:pPr>
        <w:ind w:left="63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31BC3122"/>
    <w:multiLevelType w:val="multilevel"/>
    <w:tmpl w:val="2DEE7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15">
    <w:nsid w:val="35B94807"/>
    <w:multiLevelType w:val="multilevel"/>
    <w:tmpl w:val="EA7EA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220443"/>
    <w:multiLevelType w:val="multilevel"/>
    <w:tmpl w:val="5BDA0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9AE1192"/>
    <w:multiLevelType w:val="multilevel"/>
    <w:tmpl w:val="FFDE760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1BB55CE"/>
    <w:multiLevelType w:val="multilevel"/>
    <w:tmpl w:val="35D0D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19">
    <w:nsid w:val="41EB2518"/>
    <w:multiLevelType w:val="multilevel"/>
    <w:tmpl w:val="7B18B3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>
    <w:nsid w:val="46502064"/>
    <w:multiLevelType w:val="multilevel"/>
    <w:tmpl w:val="A60222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1">
    <w:nsid w:val="491319B7"/>
    <w:multiLevelType w:val="multilevel"/>
    <w:tmpl w:val="77AEB6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22">
    <w:nsid w:val="4A6725E0"/>
    <w:multiLevelType w:val="hybridMultilevel"/>
    <w:tmpl w:val="A9583A96"/>
    <w:lvl w:ilvl="0" w:tplc="31F6F6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05F3C"/>
    <w:multiLevelType w:val="hybridMultilevel"/>
    <w:tmpl w:val="2CDEA264"/>
    <w:lvl w:ilvl="0" w:tplc="405A385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950B7"/>
    <w:multiLevelType w:val="multilevel"/>
    <w:tmpl w:val="81C26A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5">
    <w:nsid w:val="52165994"/>
    <w:multiLevelType w:val="multilevel"/>
    <w:tmpl w:val="ABE28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6">
    <w:nsid w:val="52CC2D7B"/>
    <w:multiLevelType w:val="multilevel"/>
    <w:tmpl w:val="F9D634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7">
    <w:nsid w:val="53E82146"/>
    <w:multiLevelType w:val="hybridMultilevel"/>
    <w:tmpl w:val="F482ACD2"/>
    <w:lvl w:ilvl="0" w:tplc="A4C25096">
      <w:start w:val="362"/>
      <w:numFmt w:val="decimal"/>
      <w:lvlText w:val="%1"/>
      <w:lvlJc w:val="left"/>
      <w:pPr>
        <w:ind w:left="91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8">
    <w:nsid w:val="541560C2"/>
    <w:multiLevelType w:val="multilevel"/>
    <w:tmpl w:val="926A6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9056CBA"/>
    <w:multiLevelType w:val="hybridMultilevel"/>
    <w:tmpl w:val="7EBC6A32"/>
    <w:lvl w:ilvl="0" w:tplc="DDE2D9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D19484F"/>
    <w:multiLevelType w:val="multilevel"/>
    <w:tmpl w:val="8884C8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31">
    <w:nsid w:val="5D2D5766"/>
    <w:multiLevelType w:val="multilevel"/>
    <w:tmpl w:val="CCDA769C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1A41C2B"/>
    <w:multiLevelType w:val="multilevel"/>
    <w:tmpl w:val="A32AF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33">
    <w:nsid w:val="64776CE2"/>
    <w:multiLevelType w:val="hybridMultilevel"/>
    <w:tmpl w:val="8C761338"/>
    <w:lvl w:ilvl="0" w:tplc="030636BE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4">
    <w:nsid w:val="655F349A"/>
    <w:multiLevelType w:val="multilevel"/>
    <w:tmpl w:val="711016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7F264E"/>
    <w:multiLevelType w:val="multilevel"/>
    <w:tmpl w:val="8A7A0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6D354F"/>
    <w:multiLevelType w:val="multilevel"/>
    <w:tmpl w:val="B614BAF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6EF44F65"/>
    <w:multiLevelType w:val="multilevel"/>
    <w:tmpl w:val="1C0A0A0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A2067E"/>
    <w:multiLevelType w:val="multilevel"/>
    <w:tmpl w:val="9D7292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39">
    <w:nsid w:val="7DD11392"/>
    <w:multiLevelType w:val="multilevel"/>
    <w:tmpl w:val="152A59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33"/>
  </w:num>
  <w:num w:numId="5">
    <w:abstractNumId w:val="23"/>
  </w:num>
  <w:num w:numId="6">
    <w:abstractNumId w:val="22"/>
  </w:num>
  <w:num w:numId="7">
    <w:abstractNumId w:val="36"/>
  </w:num>
  <w:num w:numId="8">
    <w:abstractNumId w:val="13"/>
  </w:num>
  <w:num w:numId="9">
    <w:abstractNumId w:val="25"/>
  </w:num>
  <w:num w:numId="10">
    <w:abstractNumId w:val="32"/>
  </w:num>
  <w:num w:numId="11">
    <w:abstractNumId w:val="31"/>
  </w:num>
  <w:num w:numId="12">
    <w:abstractNumId w:val="8"/>
  </w:num>
  <w:num w:numId="13">
    <w:abstractNumId w:val="26"/>
  </w:num>
  <w:num w:numId="14">
    <w:abstractNumId w:val="14"/>
  </w:num>
  <w:num w:numId="15">
    <w:abstractNumId w:val="1"/>
  </w:num>
  <w:num w:numId="16">
    <w:abstractNumId w:val="7"/>
  </w:num>
  <w:num w:numId="17">
    <w:abstractNumId w:val="12"/>
  </w:num>
  <w:num w:numId="18">
    <w:abstractNumId w:val="30"/>
  </w:num>
  <w:num w:numId="19">
    <w:abstractNumId w:val="6"/>
  </w:num>
  <w:num w:numId="20">
    <w:abstractNumId w:val="38"/>
  </w:num>
  <w:num w:numId="21">
    <w:abstractNumId w:val="21"/>
  </w:num>
  <w:num w:numId="22">
    <w:abstractNumId w:val="19"/>
  </w:num>
  <w:num w:numId="23">
    <w:abstractNumId w:val="9"/>
  </w:num>
  <w:num w:numId="24">
    <w:abstractNumId w:val="24"/>
  </w:num>
  <w:num w:numId="25">
    <w:abstractNumId w:val="27"/>
  </w:num>
  <w:num w:numId="26">
    <w:abstractNumId w:val="20"/>
  </w:num>
  <w:num w:numId="27">
    <w:abstractNumId w:val="15"/>
  </w:num>
  <w:num w:numId="28">
    <w:abstractNumId w:val="28"/>
  </w:num>
  <w:num w:numId="29">
    <w:abstractNumId w:val="16"/>
  </w:num>
  <w:num w:numId="30">
    <w:abstractNumId w:val="34"/>
  </w:num>
  <w:num w:numId="31">
    <w:abstractNumId w:val="39"/>
  </w:num>
  <w:num w:numId="32">
    <w:abstractNumId w:val="2"/>
  </w:num>
  <w:num w:numId="33">
    <w:abstractNumId w:val="10"/>
  </w:num>
  <w:num w:numId="34">
    <w:abstractNumId w:val="37"/>
  </w:num>
  <w:num w:numId="35">
    <w:abstractNumId w:val="4"/>
  </w:num>
  <w:num w:numId="36">
    <w:abstractNumId w:val="35"/>
  </w:num>
  <w:num w:numId="37">
    <w:abstractNumId w:val="18"/>
  </w:num>
  <w:num w:numId="38">
    <w:abstractNumId w:val="11"/>
  </w:num>
  <w:num w:numId="39">
    <w:abstractNumId w:val="2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6"/>
    <w:rsid w:val="00001B20"/>
    <w:rsid w:val="00003784"/>
    <w:rsid w:val="00007A75"/>
    <w:rsid w:val="00010729"/>
    <w:rsid w:val="00013EC5"/>
    <w:rsid w:val="00014D9F"/>
    <w:rsid w:val="00015474"/>
    <w:rsid w:val="00017F58"/>
    <w:rsid w:val="00020323"/>
    <w:rsid w:val="0002089D"/>
    <w:rsid w:val="00020DD1"/>
    <w:rsid w:val="0002228C"/>
    <w:rsid w:val="00023B3D"/>
    <w:rsid w:val="00026F2F"/>
    <w:rsid w:val="00033AC5"/>
    <w:rsid w:val="00033F5A"/>
    <w:rsid w:val="00035643"/>
    <w:rsid w:val="00035C16"/>
    <w:rsid w:val="00040550"/>
    <w:rsid w:val="00042687"/>
    <w:rsid w:val="00043D31"/>
    <w:rsid w:val="00045836"/>
    <w:rsid w:val="00046636"/>
    <w:rsid w:val="0005389D"/>
    <w:rsid w:val="00055DB1"/>
    <w:rsid w:val="00056672"/>
    <w:rsid w:val="00063451"/>
    <w:rsid w:val="00063D6E"/>
    <w:rsid w:val="00063DEE"/>
    <w:rsid w:val="00066D53"/>
    <w:rsid w:val="00066EE1"/>
    <w:rsid w:val="00074CB8"/>
    <w:rsid w:val="00074CBB"/>
    <w:rsid w:val="00075E9B"/>
    <w:rsid w:val="00076241"/>
    <w:rsid w:val="000766DB"/>
    <w:rsid w:val="00076884"/>
    <w:rsid w:val="00077178"/>
    <w:rsid w:val="0007724A"/>
    <w:rsid w:val="0007787C"/>
    <w:rsid w:val="0008024D"/>
    <w:rsid w:val="000832CD"/>
    <w:rsid w:val="0008332B"/>
    <w:rsid w:val="00085A64"/>
    <w:rsid w:val="000874B1"/>
    <w:rsid w:val="00092FC6"/>
    <w:rsid w:val="00096916"/>
    <w:rsid w:val="000972DA"/>
    <w:rsid w:val="0009756A"/>
    <w:rsid w:val="000A0824"/>
    <w:rsid w:val="000A095E"/>
    <w:rsid w:val="000A0AA9"/>
    <w:rsid w:val="000A3333"/>
    <w:rsid w:val="000A550A"/>
    <w:rsid w:val="000A7EA1"/>
    <w:rsid w:val="000B184E"/>
    <w:rsid w:val="000B1D78"/>
    <w:rsid w:val="000B50AE"/>
    <w:rsid w:val="000D1B8D"/>
    <w:rsid w:val="000D1F74"/>
    <w:rsid w:val="000D2950"/>
    <w:rsid w:val="000D6F0B"/>
    <w:rsid w:val="000E1B69"/>
    <w:rsid w:val="000E2846"/>
    <w:rsid w:val="000E3B65"/>
    <w:rsid w:val="000E4743"/>
    <w:rsid w:val="000E6299"/>
    <w:rsid w:val="000E6B03"/>
    <w:rsid w:val="000F139B"/>
    <w:rsid w:val="000F29D4"/>
    <w:rsid w:val="000F3C11"/>
    <w:rsid w:val="001009D5"/>
    <w:rsid w:val="00104217"/>
    <w:rsid w:val="00112642"/>
    <w:rsid w:val="0011294E"/>
    <w:rsid w:val="00117D09"/>
    <w:rsid w:val="00123557"/>
    <w:rsid w:val="00123AE7"/>
    <w:rsid w:val="00125EF5"/>
    <w:rsid w:val="00130280"/>
    <w:rsid w:val="0013248C"/>
    <w:rsid w:val="00133A95"/>
    <w:rsid w:val="001349A8"/>
    <w:rsid w:val="00134A7C"/>
    <w:rsid w:val="001438EC"/>
    <w:rsid w:val="00143D87"/>
    <w:rsid w:val="001454AE"/>
    <w:rsid w:val="00145648"/>
    <w:rsid w:val="001504EB"/>
    <w:rsid w:val="00155EA2"/>
    <w:rsid w:val="001655D4"/>
    <w:rsid w:val="00166592"/>
    <w:rsid w:val="0017010A"/>
    <w:rsid w:val="001703BC"/>
    <w:rsid w:val="00173ABA"/>
    <w:rsid w:val="0017560C"/>
    <w:rsid w:val="00176637"/>
    <w:rsid w:val="00176D6F"/>
    <w:rsid w:val="001775E1"/>
    <w:rsid w:val="00177B3B"/>
    <w:rsid w:val="00183252"/>
    <w:rsid w:val="0018422D"/>
    <w:rsid w:val="0018612C"/>
    <w:rsid w:val="001866F5"/>
    <w:rsid w:val="00187577"/>
    <w:rsid w:val="001878DC"/>
    <w:rsid w:val="00192237"/>
    <w:rsid w:val="00192BB5"/>
    <w:rsid w:val="001935A5"/>
    <w:rsid w:val="00193FA9"/>
    <w:rsid w:val="0019494A"/>
    <w:rsid w:val="001A3475"/>
    <w:rsid w:val="001A4FBC"/>
    <w:rsid w:val="001A6A24"/>
    <w:rsid w:val="001A76E2"/>
    <w:rsid w:val="001B11F8"/>
    <w:rsid w:val="001B1650"/>
    <w:rsid w:val="001B212A"/>
    <w:rsid w:val="001B4078"/>
    <w:rsid w:val="001C3A2D"/>
    <w:rsid w:val="001C675B"/>
    <w:rsid w:val="001C7125"/>
    <w:rsid w:val="001D31FC"/>
    <w:rsid w:val="001D3727"/>
    <w:rsid w:val="001D7C80"/>
    <w:rsid w:val="001E2AB8"/>
    <w:rsid w:val="001F2399"/>
    <w:rsid w:val="001F3387"/>
    <w:rsid w:val="001F3D4D"/>
    <w:rsid w:val="001F4923"/>
    <w:rsid w:val="002012D8"/>
    <w:rsid w:val="0020347E"/>
    <w:rsid w:val="00203D4A"/>
    <w:rsid w:val="002041C8"/>
    <w:rsid w:val="0020480B"/>
    <w:rsid w:val="00205F7D"/>
    <w:rsid w:val="002061C7"/>
    <w:rsid w:val="00206A18"/>
    <w:rsid w:val="002112E3"/>
    <w:rsid w:val="00211BDA"/>
    <w:rsid w:val="002120F0"/>
    <w:rsid w:val="00213792"/>
    <w:rsid w:val="002144E8"/>
    <w:rsid w:val="00215415"/>
    <w:rsid w:val="00215935"/>
    <w:rsid w:val="00216A26"/>
    <w:rsid w:val="00220508"/>
    <w:rsid w:val="002205CC"/>
    <w:rsid w:val="00221326"/>
    <w:rsid w:val="002219AD"/>
    <w:rsid w:val="002228F0"/>
    <w:rsid w:val="002232B3"/>
    <w:rsid w:val="002238AC"/>
    <w:rsid w:val="00230631"/>
    <w:rsid w:val="00230A1E"/>
    <w:rsid w:val="002320BB"/>
    <w:rsid w:val="00236AF4"/>
    <w:rsid w:val="0023730B"/>
    <w:rsid w:val="00242759"/>
    <w:rsid w:val="002427CB"/>
    <w:rsid w:val="00243C50"/>
    <w:rsid w:val="00245660"/>
    <w:rsid w:val="00247909"/>
    <w:rsid w:val="00250494"/>
    <w:rsid w:val="002504F0"/>
    <w:rsid w:val="0025063E"/>
    <w:rsid w:val="00250FA4"/>
    <w:rsid w:val="00251948"/>
    <w:rsid w:val="0025369A"/>
    <w:rsid w:val="00254C5F"/>
    <w:rsid w:val="002614E7"/>
    <w:rsid w:val="00261C6F"/>
    <w:rsid w:val="00264AF0"/>
    <w:rsid w:val="002672BD"/>
    <w:rsid w:val="00270B55"/>
    <w:rsid w:val="00273393"/>
    <w:rsid w:val="00273BEE"/>
    <w:rsid w:val="00274E1B"/>
    <w:rsid w:val="0027598C"/>
    <w:rsid w:val="00275E31"/>
    <w:rsid w:val="00280EA3"/>
    <w:rsid w:val="00281A0F"/>
    <w:rsid w:val="00281C03"/>
    <w:rsid w:val="0028201B"/>
    <w:rsid w:val="00282663"/>
    <w:rsid w:val="00283670"/>
    <w:rsid w:val="00284592"/>
    <w:rsid w:val="00286EBE"/>
    <w:rsid w:val="00293468"/>
    <w:rsid w:val="00293C82"/>
    <w:rsid w:val="00294A8E"/>
    <w:rsid w:val="002959A5"/>
    <w:rsid w:val="0029741D"/>
    <w:rsid w:val="002A02FD"/>
    <w:rsid w:val="002A59C5"/>
    <w:rsid w:val="002A5F1F"/>
    <w:rsid w:val="002B175C"/>
    <w:rsid w:val="002B2F34"/>
    <w:rsid w:val="002B3BD3"/>
    <w:rsid w:val="002B3DEC"/>
    <w:rsid w:val="002B42AD"/>
    <w:rsid w:val="002C121E"/>
    <w:rsid w:val="002C24BE"/>
    <w:rsid w:val="002C2D0F"/>
    <w:rsid w:val="002C3601"/>
    <w:rsid w:val="002C3817"/>
    <w:rsid w:val="002C548F"/>
    <w:rsid w:val="002C5AB1"/>
    <w:rsid w:val="002D08EF"/>
    <w:rsid w:val="002D2534"/>
    <w:rsid w:val="002D4494"/>
    <w:rsid w:val="002D6F67"/>
    <w:rsid w:val="002D7E35"/>
    <w:rsid w:val="002E3242"/>
    <w:rsid w:val="002E456D"/>
    <w:rsid w:val="002E6606"/>
    <w:rsid w:val="002E74D8"/>
    <w:rsid w:val="002E7727"/>
    <w:rsid w:val="002E7E56"/>
    <w:rsid w:val="002F323A"/>
    <w:rsid w:val="002F349D"/>
    <w:rsid w:val="002F68E2"/>
    <w:rsid w:val="002F6A4B"/>
    <w:rsid w:val="003051EC"/>
    <w:rsid w:val="00305619"/>
    <w:rsid w:val="003061C9"/>
    <w:rsid w:val="00312DE5"/>
    <w:rsid w:val="003130BE"/>
    <w:rsid w:val="0031512E"/>
    <w:rsid w:val="0032151C"/>
    <w:rsid w:val="0032347F"/>
    <w:rsid w:val="0032614A"/>
    <w:rsid w:val="003269B9"/>
    <w:rsid w:val="00332FB6"/>
    <w:rsid w:val="00333FA1"/>
    <w:rsid w:val="003417A0"/>
    <w:rsid w:val="00347CDC"/>
    <w:rsid w:val="00347D6E"/>
    <w:rsid w:val="00351684"/>
    <w:rsid w:val="00356368"/>
    <w:rsid w:val="00360BF0"/>
    <w:rsid w:val="00361F41"/>
    <w:rsid w:val="00362274"/>
    <w:rsid w:val="00362F1A"/>
    <w:rsid w:val="00365A9A"/>
    <w:rsid w:val="003702ED"/>
    <w:rsid w:val="00373158"/>
    <w:rsid w:val="00374A31"/>
    <w:rsid w:val="00374BC7"/>
    <w:rsid w:val="00376DCC"/>
    <w:rsid w:val="00380057"/>
    <w:rsid w:val="00380B57"/>
    <w:rsid w:val="0038141A"/>
    <w:rsid w:val="00381F7D"/>
    <w:rsid w:val="00384D5F"/>
    <w:rsid w:val="003866DE"/>
    <w:rsid w:val="0038671D"/>
    <w:rsid w:val="00391DFD"/>
    <w:rsid w:val="0039237B"/>
    <w:rsid w:val="00392D5C"/>
    <w:rsid w:val="00393EC4"/>
    <w:rsid w:val="003940F3"/>
    <w:rsid w:val="003A0727"/>
    <w:rsid w:val="003A1021"/>
    <w:rsid w:val="003A13E3"/>
    <w:rsid w:val="003A244F"/>
    <w:rsid w:val="003A55EF"/>
    <w:rsid w:val="003A65D1"/>
    <w:rsid w:val="003A794B"/>
    <w:rsid w:val="003A7DCE"/>
    <w:rsid w:val="003B002B"/>
    <w:rsid w:val="003B6240"/>
    <w:rsid w:val="003B6BCC"/>
    <w:rsid w:val="003B705F"/>
    <w:rsid w:val="003B781E"/>
    <w:rsid w:val="003B7A04"/>
    <w:rsid w:val="003C1CBB"/>
    <w:rsid w:val="003C21F7"/>
    <w:rsid w:val="003C2BED"/>
    <w:rsid w:val="003C5186"/>
    <w:rsid w:val="003C5C4F"/>
    <w:rsid w:val="003D17A9"/>
    <w:rsid w:val="003D4539"/>
    <w:rsid w:val="003D5A8F"/>
    <w:rsid w:val="003D5BF3"/>
    <w:rsid w:val="003E0EDC"/>
    <w:rsid w:val="003E2B46"/>
    <w:rsid w:val="003E7E76"/>
    <w:rsid w:val="003F3C2E"/>
    <w:rsid w:val="003F63A5"/>
    <w:rsid w:val="003F6D74"/>
    <w:rsid w:val="00402629"/>
    <w:rsid w:val="00402DA8"/>
    <w:rsid w:val="00410C39"/>
    <w:rsid w:val="00411234"/>
    <w:rsid w:val="00411E03"/>
    <w:rsid w:val="00416074"/>
    <w:rsid w:val="00417799"/>
    <w:rsid w:val="0042673D"/>
    <w:rsid w:val="004323E8"/>
    <w:rsid w:val="00432EDB"/>
    <w:rsid w:val="00434455"/>
    <w:rsid w:val="00435EA9"/>
    <w:rsid w:val="00436B20"/>
    <w:rsid w:val="00444C53"/>
    <w:rsid w:val="004551DB"/>
    <w:rsid w:val="00456466"/>
    <w:rsid w:val="00456FBC"/>
    <w:rsid w:val="00462CB0"/>
    <w:rsid w:val="00464D79"/>
    <w:rsid w:val="004653BB"/>
    <w:rsid w:val="0046712B"/>
    <w:rsid w:val="00473028"/>
    <w:rsid w:val="004737B2"/>
    <w:rsid w:val="00473F02"/>
    <w:rsid w:val="004755FA"/>
    <w:rsid w:val="00482169"/>
    <w:rsid w:val="0048470B"/>
    <w:rsid w:val="0048566E"/>
    <w:rsid w:val="00487216"/>
    <w:rsid w:val="00491823"/>
    <w:rsid w:val="00493B4E"/>
    <w:rsid w:val="004960A7"/>
    <w:rsid w:val="004A12BF"/>
    <w:rsid w:val="004A2B11"/>
    <w:rsid w:val="004A309D"/>
    <w:rsid w:val="004A5428"/>
    <w:rsid w:val="004A7DD6"/>
    <w:rsid w:val="004A7E2C"/>
    <w:rsid w:val="004B3215"/>
    <w:rsid w:val="004B7714"/>
    <w:rsid w:val="004B7FEF"/>
    <w:rsid w:val="004C1101"/>
    <w:rsid w:val="004C13EA"/>
    <w:rsid w:val="004C41CE"/>
    <w:rsid w:val="004C5C9B"/>
    <w:rsid w:val="004C60E1"/>
    <w:rsid w:val="004C67F0"/>
    <w:rsid w:val="004C78B8"/>
    <w:rsid w:val="004D2799"/>
    <w:rsid w:val="004D3A0C"/>
    <w:rsid w:val="004D5530"/>
    <w:rsid w:val="004D5A3A"/>
    <w:rsid w:val="004D778E"/>
    <w:rsid w:val="004D779E"/>
    <w:rsid w:val="004D78C1"/>
    <w:rsid w:val="004D7CA7"/>
    <w:rsid w:val="004E1B4F"/>
    <w:rsid w:val="004E28E6"/>
    <w:rsid w:val="004E76F5"/>
    <w:rsid w:val="004E7957"/>
    <w:rsid w:val="004E7D96"/>
    <w:rsid w:val="004F789C"/>
    <w:rsid w:val="005017D7"/>
    <w:rsid w:val="00501E34"/>
    <w:rsid w:val="0050380C"/>
    <w:rsid w:val="00507BCD"/>
    <w:rsid w:val="00513323"/>
    <w:rsid w:val="00514991"/>
    <w:rsid w:val="005157E5"/>
    <w:rsid w:val="00517996"/>
    <w:rsid w:val="00517F2B"/>
    <w:rsid w:val="00524354"/>
    <w:rsid w:val="00526D99"/>
    <w:rsid w:val="005271F1"/>
    <w:rsid w:val="005349B8"/>
    <w:rsid w:val="005364E8"/>
    <w:rsid w:val="005403FD"/>
    <w:rsid w:val="00540531"/>
    <w:rsid w:val="00541AE1"/>
    <w:rsid w:val="00541B79"/>
    <w:rsid w:val="00541F0D"/>
    <w:rsid w:val="00544A74"/>
    <w:rsid w:val="0054501D"/>
    <w:rsid w:val="005542F2"/>
    <w:rsid w:val="00554FC1"/>
    <w:rsid w:val="0055744E"/>
    <w:rsid w:val="00557C89"/>
    <w:rsid w:val="0056013E"/>
    <w:rsid w:val="005608EB"/>
    <w:rsid w:val="00562BCD"/>
    <w:rsid w:val="005725D1"/>
    <w:rsid w:val="00572B0E"/>
    <w:rsid w:val="00574331"/>
    <w:rsid w:val="00576E5D"/>
    <w:rsid w:val="005808E8"/>
    <w:rsid w:val="00580EF7"/>
    <w:rsid w:val="00582828"/>
    <w:rsid w:val="00582D6A"/>
    <w:rsid w:val="00582E62"/>
    <w:rsid w:val="00585AE0"/>
    <w:rsid w:val="00586277"/>
    <w:rsid w:val="00590163"/>
    <w:rsid w:val="005904FB"/>
    <w:rsid w:val="005921ED"/>
    <w:rsid w:val="00592B39"/>
    <w:rsid w:val="00595743"/>
    <w:rsid w:val="00597492"/>
    <w:rsid w:val="005A186E"/>
    <w:rsid w:val="005A1F49"/>
    <w:rsid w:val="005A2B57"/>
    <w:rsid w:val="005A3419"/>
    <w:rsid w:val="005A3E24"/>
    <w:rsid w:val="005A61A5"/>
    <w:rsid w:val="005A73B3"/>
    <w:rsid w:val="005B2A38"/>
    <w:rsid w:val="005B46B8"/>
    <w:rsid w:val="005B7045"/>
    <w:rsid w:val="005C0771"/>
    <w:rsid w:val="005C1D38"/>
    <w:rsid w:val="005C7818"/>
    <w:rsid w:val="005C7A72"/>
    <w:rsid w:val="005D2368"/>
    <w:rsid w:val="005D2EAA"/>
    <w:rsid w:val="005D69C8"/>
    <w:rsid w:val="005E1BD1"/>
    <w:rsid w:val="005E56E5"/>
    <w:rsid w:val="005E6CA6"/>
    <w:rsid w:val="005F0DAB"/>
    <w:rsid w:val="005F2D9B"/>
    <w:rsid w:val="005F4B94"/>
    <w:rsid w:val="005F7601"/>
    <w:rsid w:val="0060036C"/>
    <w:rsid w:val="00601072"/>
    <w:rsid w:val="00601C10"/>
    <w:rsid w:val="006058D2"/>
    <w:rsid w:val="00607ADB"/>
    <w:rsid w:val="00610943"/>
    <w:rsid w:val="006118A6"/>
    <w:rsid w:val="006134A3"/>
    <w:rsid w:val="006159FB"/>
    <w:rsid w:val="00616677"/>
    <w:rsid w:val="00620AEB"/>
    <w:rsid w:val="00623127"/>
    <w:rsid w:val="006235D8"/>
    <w:rsid w:val="00631313"/>
    <w:rsid w:val="00635E76"/>
    <w:rsid w:val="0064767E"/>
    <w:rsid w:val="00653BCE"/>
    <w:rsid w:val="006550BF"/>
    <w:rsid w:val="0065546E"/>
    <w:rsid w:val="00656165"/>
    <w:rsid w:val="00661A70"/>
    <w:rsid w:val="006709EF"/>
    <w:rsid w:val="00675BFF"/>
    <w:rsid w:val="00676DF8"/>
    <w:rsid w:val="0068063B"/>
    <w:rsid w:val="00680FF4"/>
    <w:rsid w:val="00682742"/>
    <w:rsid w:val="006841EA"/>
    <w:rsid w:val="00685B73"/>
    <w:rsid w:val="00687774"/>
    <w:rsid w:val="00691056"/>
    <w:rsid w:val="00691879"/>
    <w:rsid w:val="0069197E"/>
    <w:rsid w:val="00697D28"/>
    <w:rsid w:val="006A1F09"/>
    <w:rsid w:val="006A354F"/>
    <w:rsid w:val="006A6596"/>
    <w:rsid w:val="006B0354"/>
    <w:rsid w:val="006B0F97"/>
    <w:rsid w:val="006B23D3"/>
    <w:rsid w:val="006B744F"/>
    <w:rsid w:val="006B7FC4"/>
    <w:rsid w:val="006C08D1"/>
    <w:rsid w:val="006C2287"/>
    <w:rsid w:val="006C6C32"/>
    <w:rsid w:val="006D1091"/>
    <w:rsid w:val="006D1796"/>
    <w:rsid w:val="006D3B06"/>
    <w:rsid w:val="006D5260"/>
    <w:rsid w:val="006D7BCD"/>
    <w:rsid w:val="006E078E"/>
    <w:rsid w:val="006E4F88"/>
    <w:rsid w:val="006E6B26"/>
    <w:rsid w:val="006F0C6D"/>
    <w:rsid w:val="006F1A64"/>
    <w:rsid w:val="006F2CB3"/>
    <w:rsid w:val="006F5B2B"/>
    <w:rsid w:val="006F623C"/>
    <w:rsid w:val="00700459"/>
    <w:rsid w:val="007013EF"/>
    <w:rsid w:val="007040DC"/>
    <w:rsid w:val="007064BB"/>
    <w:rsid w:val="00710C33"/>
    <w:rsid w:val="00710D08"/>
    <w:rsid w:val="00710DBA"/>
    <w:rsid w:val="00710ED8"/>
    <w:rsid w:val="0071352B"/>
    <w:rsid w:val="0071774F"/>
    <w:rsid w:val="00717883"/>
    <w:rsid w:val="00721A60"/>
    <w:rsid w:val="00723783"/>
    <w:rsid w:val="00725419"/>
    <w:rsid w:val="00726042"/>
    <w:rsid w:val="00726F0B"/>
    <w:rsid w:val="007308EC"/>
    <w:rsid w:val="00730B1A"/>
    <w:rsid w:val="00731BAD"/>
    <w:rsid w:val="007341DC"/>
    <w:rsid w:val="00742BD3"/>
    <w:rsid w:val="0074305A"/>
    <w:rsid w:val="007454C4"/>
    <w:rsid w:val="00754793"/>
    <w:rsid w:val="00754CC1"/>
    <w:rsid w:val="00754FBE"/>
    <w:rsid w:val="007550B6"/>
    <w:rsid w:val="007579AB"/>
    <w:rsid w:val="00761BB6"/>
    <w:rsid w:val="0076234E"/>
    <w:rsid w:val="00765B07"/>
    <w:rsid w:val="0076600D"/>
    <w:rsid w:val="007662F2"/>
    <w:rsid w:val="00767473"/>
    <w:rsid w:val="007713C4"/>
    <w:rsid w:val="00772510"/>
    <w:rsid w:val="00772E76"/>
    <w:rsid w:val="00777F0A"/>
    <w:rsid w:val="00781B78"/>
    <w:rsid w:val="007853CC"/>
    <w:rsid w:val="0078764D"/>
    <w:rsid w:val="00787CAB"/>
    <w:rsid w:val="00790AA3"/>
    <w:rsid w:val="00791A1D"/>
    <w:rsid w:val="007939AA"/>
    <w:rsid w:val="007A2D32"/>
    <w:rsid w:val="007A3149"/>
    <w:rsid w:val="007A3E89"/>
    <w:rsid w:val="007A560A"/>
    <w:rsid w:val="007A7243"/>
    <w:rsid w:val="007A7715"/>
    <w:rsid w:val="007B0C2A"/>
    <w:rsid w:val="007B5FE7"/>
    <w:rsid w:val="007C022E"/>
    <w:rsid w:val="007C1472"/>
    <w:rsid w:val="007C2343"/>
    <w:rsid w:val="007C77B4"/>
    <w:rsid w:val="007D189F"/>
    <w:rsid w:val="007D2887"/>
    <w:rsid w:val="007D6511"/>
    <w:rsid w:val="007D68B3"/>
    <w:rsid w:val="007D6FF8"/>
    <w:rsid w:val="007D75BA"/>
    <w:rsid w:val="007E175E"/>
    <w:rsid w:val="007E1DDB"/>
    <w:rsid w:val="007E2EEE"/>
    <w:rsid w:val="007E4210"/>
    <w:rsid w:val="007E6F96"/>
    <w:rsid w:val="007F090A"/>
    <w:rsid w:val="007F21E2"/>
    <w:rsid w:val="007F33B5"/>
    <w:rsid w:val="007F37D8"/>
    <w:rsid w:val="007F45B6"/>
    <w:rsid w:val="007F623F"/>
    <w:rsid w:val="008001EA"/>
    <w:rsid w:val="008004DE"/>
    <w:rsid w:val="00801006"/>
    <w:rsid w:val="00805543"/>
    <w:rsid w:val="008066BD"/>
    <w:rsid w:val="0080756A"/>
    <w:rsid w:val="00811A50"/>
    <w:rsid w:val="00811F69"/>
    <w:rsid w:val="008137EA"/>
    <w:rsid w:val="008223DA"/>
    <w:rsid w:val="00831CA7"/>
    <w:rsid w:val="00834B2D"/>
    <w:rsid w:val="00835502"/>
    <w:rsid w:val="008359CE"/>
    <w:rsid w:val="00835BC2"/>
    <w:rsid w:val="0083729F"/>
    <w:rsid w:val="00837E81"/>
    <w:rsid w:val="00842451"/>
    <w:rsid w:val="00842862"/>
    <w:rsid w:val="00844327"/>
    <w:rsid w:val="00846D64"/>
    <w:rsid w:val="00847EA5"/>
    <w:rsid w:val="008516D1"/>
    <w:rsid w:val="00855CE2"/>
    <w:rsid w:val="008574D1"/>
    <w:rsid w:val="00857891"/>
    <w:rsid w:val="008618B4"/>
    <w:rsid w:val="0088111A"/>
    <w:rsid w:val="00884216"/>
    <w:rsid w:val="008851D1"/>
    <w:rsid w:val="00886B1F"/>
    <w:rsid w:val="0089029C"/>
    <w:rsid w:val="00892ABB"/>
    <w:rsid w:val="0089525F"/>
    <w:rsid w:val="0089535A"/>
    <w:rsid w:val="008A2195"/>
    <w:rsid w:val="008A4E15"/>
    <w:rsid w:val="008B0914"/>
    <w:rsid w:val="008B33EB"/>
    <w:rsid w:val="008B75C4"/>
    <w:rsid w:val="008C04AB"/>
    <w:rsid w:val="008C0CAD"/>
    <w:rsid w:val="008C21F1"/>
    <w:rsid w:val="008C322D"/>
    <w:rsid w:val="008C32A5"/>
    <w:rsid w:val="008D2D04"/>
    <w:rsid w:val="008D2E8E"/>
    <w:rsid w:val="008D2F3D"/>
    <w:rsid w:val="008D582B"/>
    <w:rsid w:val="008E0DB2"/>
    <w:rsid w:val="008E1847"/>
    <w:rsid w:val="008E2204"/>
    <w:rsid w:val="008E2FB0"/>
    <w:rsid w:val="008E3561"/>
    <w:rsid w:val="008F13FA"/>
    <w:rsid w:val="008F29FC"/>
    <w:rsid w:val="008F5658"/>
    <w:rsid w:val="009006DD"/>
    <w:rsid w:val="00903430"/>
    <w:rsid w:val="009078A4"/>
    <w:rsid w:val="009125A2"/>
    <w:rsid w:val="00914E0C"/>
    <w:rsid w:val="00920DC3"/>
    <w:rsid w:val="009211EB"/>
    <w:rsid w:val="00925BB5"/>
    <w:rsid w:val="00926140"/>
    <w:rsid w:val="00926AF5"/>
    <w:rsid w:val="009275AD"/>
    <w:rsid w:val="00931539"/>
    <w:rsid w:val="009322D7"/>
    <w:rsid w:val="009347C1"/>
    <w:rsid w:val="00936308"/>
    <w:rsid w:val="009424FF"/>
    <w:rsid w:val="009425EF"/>
    <w:rsid w:val="00952F90"/>
    <w:rsid w:val="00954549"/>
    <w:rsid w:val="00954D90"/>
    <w:rsid w:val="00956648"/>
    <w:rsid w:val="00961C72"/>
    <w:rsid w:val="00965D0C"/>
    <w:rsid w:val="009662BB"/>
    <w:rsid w:val="009714E1"/>
    <w:rsid w:val="00971793"/>
    <w:rsid w:val="0097376D"/>
    <w:rsid w:val="00973B07"/>
    <w:rsid w:val="009753C5"/>
    <w:rsid w:val="0097703C"/>
    <w:rsid w:val="00981CE2"/>
    <w:rsid w:val="00983B90"/>
    <w:rsid w:val="00983BF7"/>
    <w:rsid w:val="0098657E"/>
    <w:rsid w:val="0099364D"/>
    <w:rsid w:val="0099538A"/>
    <w:rsid w:val="009960CC"/>
    <w:rsid w:val="009A273B"/>
    <w:rsid w:val="009A3491"/>
    <w:rsid w:val="009A54A2"/>
    <w:rsid w:val="009A720A"/>
    <w:rsid w:val="009A7BE6"/>
    <w:rsid w:val="009B3420"/>
    <w:rsid w:val="009B41DA"/>
    <w:rsid w:val="009B4309"/>
    <w:rsid w:val="009B60CC"/>
    <w:rsid w:val="009B6562"/>
    <w:rsid w:val="009C1B39"/>
    <w:rsid w:val="009C29CC"/>
    <w:rsid w:val="009C659A"/>
    <w:rsid w:val="009C76B7"/>
    <w:rsid w:val="009D064E"/>
    <w:rsid w:val="009D24F8"/>
    <w:rsid w:val="009D2FC8"/>
    <w:rsid w:val="009F3938"/>
    <w:rsid w:val="009F5ECC"/>
    <w:rsid w:val="00A03C90"/>
    <w:rsid w:val="00A04B66"/>
    <w:rsid w:val="00A06212"/>
    <w:rsid w:val="00A07C3C"/>
    <w:rsid w:val="00A1295A"/>
    <w:rsid w:val="00A13D1E"/>
    <w:rsid w:val="00A16376"/>
    <w:rsid w:val="00A21F29"/>
    <w:rsid w:val="00A23680"/>
    <w:rsid w:val="00A310A0"/>
    <w:rsid w:val="00A32B85"/>
    <w:rsid w:val="00A331B2"/>
    <w:rsid w:val="00A331D4"/>
    <w:rsid w:val="00A3379D"/>
    <w:rsid w:val="00A34CD2"/>
    <w:rsid w:val="00A36E59"/>
    <w:rsid w:val="00A37039"/>
    <w:rsid w:val="00A4177E"/>
    <w:rsid w:val="00A43555"/>
    <w:rsid w:val="00A454E2"/>
    <w:rsid w:val="00A50A11"/>
    <w:rsid w:val="00A534C5"/>
    <w:rsid w:val="00A5545E"/>
    <w:rsid w:val="00A567DB"/>
    <w:rsid w:val="00A62B03"/>
    <w:rsid w:val="00A666BA"/>
    <w:rsid w:val="00A71978"/>
    <w:rsid w:val="00A7433F"/>
    <w:rsid w:val="00A7581C"/>
    <w:rsid w:val="00A75A18"/>
    <w:rsid w:val="00A76460"/>
    <w:rsid w:val="00A76891"/>
    <w:rsid w:val="00A80308"/>
    <w:rsid w:val="00A80579"/>
    <w:rsid w:val="00A813CF"/>
    <w:rsid w:val="00A91C08"/>
    <w:rsid w:val="00A92FC1"/>
    <w:rsid w:val="00A946FE"/>
    <w:rsid w:val="00A96089"/>
    <w:rsid w:val="00A9739A"/>
    <w:rsid w:val="00A97C96"/>
    <w:rsid w:val="00AA1B00"/>
    <w:rsid w:val="00AA5B16"/>
    <w:rsid w:val="00AA5EA7"/>
    <w:rsid w:val="00AA77A7"/>
    <w:rsid w:val="00AA7E4A"/>
    <w:rsid w:val="00AB1BF3"/>
    <w:rsid w:val="00AB2B58"/>
    <w:rsid w:val="00AB442B"/>
    <w:rsid w:val="00AC03C4"/>
    <w:rsid w:val="00AC0A34"/>
    <w:rsid w:val="00AC3CA8"/>
    <w:rsid w:val="00AD0A40"/>
    <w:rsid w:val="00AD165B"/>
    <w:rsid w:val="00AD1D55"/>
    <w:rsid w:val="00AD2C2C"/>
    <w:rsid w:val="00AD2D81"/>
    <w:rsid w:val="00AD4373"/>
    <w:rsid w:val="00AD4F9E"/>
    <w:rsid w:val="00AE6EE8"/>
    <w:rsid w:val="00AE7F0C"/>
    <w:rsid w:val="00AF0E07"/>
    <w:rsid w:val="00B00083"/>
    <w:rsid w:val="00B03843"/>
    <w:rsid w:val="00B04800"/>
    <w:rsid w:val="00B06D5B"/>
    <w:rsid w:val="00B10D14"/>
    <w:rsid w:val="00B10FFA"/>
    <w:rsid w:val="00B1280A"/>
    <w:rsid w:val="00B1626D"/>
    <w:rsid w:val="00B21962"/>
    <w:rsid w:val="00B24C8B"/>
    <w:rsid w:val="00B32BB8"/>
    <w:rsid w:val="00B33B5B"/>
    <w:rsid w:val="00B34097"/>
    <w:rsid w:val="00B34C7C"/>
    <w:rsid w:val="00B36B9F"/>
    <w:rsid w:val="00B37614"/>
    <w:rsid w:val="00B40E00"/>
    <w:rsid w:val="00B4197D"/>
    <w:rsid w:val="00B42B68"/>
    <w:rsid w:val="00B436CC"/>
    <w:rsid w:val="00B46D29"/>
    <w:rsid w:val="00B5041B"/>
    <w:rsid w:val="00B52371"/>
    <w:rsid w:val="00B524B7"/>
    <w:rsid w:val="00B555A9"/>
    <w:rsid w:val="00B57CEF"/>
    <w:rsid w:val="00B57D39"/>
    <w:rsid w:val="00B604E1"/>
    <w:rsid w:val="00B61FE4"/>
    <w:rsid w:val="00B64E87"/>
    <w:rsid w:val="00B72905"/>
    <w:rsid w:val="00B72D06"/>
    <w:rsid w:val="00B73E84"/>
    <w:rsid w:val="00B750B8"/>
    <w:rsid w:val="00B803C0"/>
    <w:rsid w:val="00B81D2E"/>
    <w:rsid w:val="00B8670B"/>
    <w:rsid w:val="00B86810"/>
    <w:rsid w:val="00B871E1"/>
    <w:rsid w:val="00B91569"/>
    <w:rsid w:val="00B917D6"/>
    <w:rsid w:val="00B933A3"/>
    <w:rsid w:val="00B93833"/>
    <w:rsid w:val="00B95324"/>
    <w:rsid w:val="00B96E22"/>
    <w:rsid w:val="00B97086"/>
    <w:rsid w:val="00BA3263"/>
    <w:rsid w:val="00BA42C8"/>
    <w:rsid w:val="00BA6E24"/>
    <w:rsid w:val="00BA73FA"/>
    <w:rsid w:val="00BB363A"/>
    <w:rsid w:val="00BC08D9"/>
    <w:rsid w:val="00BC301A"/>
    <w:rsid w:val="00BC3FF9"/>
    <w:rsid w:val="00BC4D7E"/>
    <w:rsid w:val="00BC5D99"/>
    <w:rsid w:val="00BC7508"/>
    <w:rsid w:val="00BD00CB"/>
    <w:rsid w:val="00BD1403"/>
    <w:rsid w:val="00BD5CF2"/>
    <w:rsid w:val="00BD7A54"/>
    <w:rsid w:val="00BD7CA5"/>
    <w:rsid w:val="00BE168A"/>
    <w:rsid w:val="00BE3E8E"/>
    <w:rsid w:val="00BF0B05"/>
    <w:rsid w:val="00BF63F9"/>
    <w:rsid w:val="00C006A8"/>
    <w:rsid w:val="00C052B4"/>
    <w:rsid w:val="00C0699E"/>
    <w:rsid w:val="00C06F0B"/>
    <w:rsid w:val="00C121DE"/>
    <w:rsid w:val="00C129B1"/>
    <w:rsid w:val="00C16BB7"/>
    <w:rsid w:val="00C2316A"/>
    <w:rsid w:val="00C2365A"/>
    <w:rsid w:val="00C24947"/>
    <w:rsid w:val="00C272FA"/>
    <w:rsid w:val="00C27F9B"/>
    <w:rsid w:val="00C3108A"/>
    <w:rsid w:val="00C31150"/>
    <w:rsid w:val="00C32E21"/>
    <w:rsid w:val="00C35C27"/>
    <w:rsid w:val="00C36428"/>
    <w:rsid w:val="00C3757F"/>
    <w:rsid w:val="00C37B91"/>
    <w:rsid w:val="00C40068"/>
    <w:rsid w:val="00C40BB9"/>
    <w:rsid w:val="00C40D24"/>
    <w:rsid w:val="00C4329F"/>
    <w:rsid w:val="00C50198"/>
    <w:rsid w:val="00C50B86"/>
    <w:rsid w:val="00C5188F"/>
    <w:rsid w:val="00C52C27"/>
    <w:rsid w:val="00C53961"/>
    <w:rsid w:val="00C5664A"/>
    <w:rsid w:val="00C61D38"/>
    <w:rsid w:val="00C62261"/>
    <w:rsid w:val="00C65779"/>
    <w:rsid w:val="00C668F6"/>
    <w:rsid w:val="00C70292"/>
    <w:rsid w:val="00C7587F"/>
    <w:rsid w:val="00C75CBD"/>
    <w:rsid w:val="00C775B7"/>
    <w:rsid w:val="00C85E51"/>
    <w:rsid w:val="00C906C3"/>
    <w:rsid w:val="00C921B8"/>
    <w:rsid w:val="00C955C4"/>
    <w:rsid w:val="00C97CE0"/>
    <w:rsid w:val="00CA1C44"/>
    <w:rsid w:val="00CA21C7"/>
    <w:rsid w:val="00CB1912"/>
    <w:rsid w:val="00CB3BC1"/>
    <w:rsid w:val="00CB416D"/>
    <w:rsid w:val="00CB4D77"/>
    <w:rsid w:val="00CB56D2"/>
    <w:rsid w:val="00CB76F5"/>
    <w:rsid w:val="00CC2831"/>
    <w:rsid w:val="00CC5CAA"/>
    <w:rsid w:val="00CD1905"/>
    <w:rsid w:val="00CD1B20"/>
    <w:rsid w:val="00CD373B"/>
    <w:rsid w:val="00CD3D19"/>
    <w:rsid w:val="00CD72BF"/>
    <w:rsid w:val="00CE17D6"/>
    <w:rsid w:val="00CE1BCA"/>
    <w:rsid w:val="00CE2380"/>
    <w:rsid w:val="00CE2DD4"/>
    <w:rsid w:val="00CE438C"/>
    <w:rsid w:val="00CE7158"/>
    <w:rsid w:val="00CE789E"/>
    <w:rsid w:val="00CE7B8A"/>
    <w:rsid w:val="00CF71C8"/>
    <w:rsid w:val="00D013E9"/>
    <w:rsid w:val="00D034CD"/>
    <w:rsid w:val="00D052B2"/>
    <w:rsid w:val="00D069F2"/>
    <w:rsid w:val="00D10F94"/>
    <w:rsid w:val="00D111E4"/>
    <w:rsid w:val="00D1225B"/>
    <w:rsid w:val="00D14D3D"/>
    <w:rsid w:val="00D1676C"/>
    <w:rsid w:val="00D177CA"/>
    <w:rsid w:val="00D2277E"/>
    <w:rsid w:val="00D23B96"/>
    <w:rsid w:val="00D24BE8"/>
    <w:rsid w:val="00D3013A"/>
    <w:rsid w:val="00D33962"/>
    <w:rsid w:val="00D36EF3"/>
    <w:rsid w:val="00D418BF"/>
    <w:rsid w:val="00D43FC4"/>
    <w:rsid w:val="00D44447"/>
    <w:rsid w:val="00D500DA"/>
    <w:rsid w:val="00D50357"/>
    <w:rsid w:val="00D50C28"/>
    <w:rsid w:val="00D52183"/>
    <w:rsid w:val="00D57B44"/>
    <w:rsid w:val="00D60F91"/>
    <w:rsid w:val="00D66176"/>
    <w:rsid w:val="00D71613"/>
    <w:rsid w:val="00D72CA0"/>
    <w:rsid w:val="00D735AB"/>
    <w:rsid w:val="00D74F87"/>
    <w:rsid w:val="00D77AD0"/>
    <w:rsid w:val="00D8655C"/>
    <w:rsid w:val="00D86E37"/>
    <w:rsid w:val="00D87DAC"/>
    <w:rsid w:val="00D87E66"/>
    <w:rsid w:val="00D90951"/>
    <w:rsid w:val="00D90CFC"/>
    <w:rsid w:val="00D93E5D"/>
    <w:rsid w:val="00D95082"/>
    <w:rsid w:val="00DA04EC"/>
    <w:rsid w:val="00DA181D"/>
    <w:rsid w:val="00DA62F1"/>
    <w:rsid w:val="00DA7A3E"/>
    <w:rsid w:val="00DB3E0A"/>
    <w:rsid w:val="00DB4638"/>
    <w:rsid w:val="00DB5BD5"/>
    <w:rsid w:val="00DB6B2E"/>
    <w:rsid w:val="00DC0D82"/>
    <w:rsid w:val="00DC1178"/>
    <w:rsid w:val="00DC11F4"/>
    <w:rsid w:val="00DC35B5"/>
    <w:rsid w:val="00DC6B22"/>
    <w:rsid w:val="00DC72B4"/>
    <w:rsid w:val="00DD0587"/>
    <w:rsid w:val="00DD07E6"/>
    <w:rsid w:val="00DD19EE"/>
    <w:rsid w:val="00DD1E51"/>
    <w:rsid w:val="00DD385F"/>
    <w:rsid w:val="00DD44F7"/>
    <w:rsid w:val="00DD4E2D"/>
    <w:rsid w:val="00DD5DF4"/>
    <w:rsid w:val="00DD71CC"/>
    <w:rsid w:val="00DE07ED"/>
    <w:rsid w:val="00DE0A68"/>
    <w:rsid w:val="00DE0BE3"/>
    <w:rsid w:val="00DE0D48"/>
    <w:rsid w:val="00DE3D5F"/>
    <w:rsid w:val="00DF08A9"/>
    <w:rsid w:val="00DF64FB"/>
    <w:rsid w:val="00E0062C"/>
    <w:rsid w:val="00E03514"/>
    <w:rsid w:val="00E03BD0"/>
    <w:rsid w:val="00E03FC3"/>
    <w:rsid w:val="00E046E5"/>
    <w:rsid w:val="00E04795"/>
    <w:rsid w:val="00E04E10"/>
    <w:rsid w:val="00E05A9A"/>
    <w:rsid w:val="00E07AC2"/>
    <w:rsid w:val="00E10CA1"/>
    <w:rsid w:val="00E13BE1"/>
    <w:rsid w:val="00E14348"/>
    <w:rsid w:val="00E169DA"/>
    <w:rsid w:val="00E217E9"/>
    <w:rsid w:val="00E22579"/>
    <w:rsid w:val="00E23285"/>
    <w:rsid w:val="00E2490A"/>
    <w:rsid w:val="00E36D9F"/>
    <w:rsid w:val="00E4099A"/>
    <w:rsid w:val="00E41E55"/>
    <w:rsid w:val="00E426B8"/>
    <w:rsid w:val="00E455C1"/>
    <w:rsid w:val="00E458D6"/>
    <w:rsid w:val="00E47161"/>
    <w:rsid w:val="00E5082C"/>
    <w:rsid w:val="00E57DA2"/>
    <w:rsid w:val="00E60E17"/>
    <w:rsid w:val="00E61F04"/>
    <w:rsid w:val="00E65706"/>
    <w:rsid w:val="00E65ADA"/>
    <w:rsid w:val="00E70881"/>
    <w:rsid w:val="00E73378"/>
    <w:rsid w:val="00E73866"/>
    <w:rsid w:val="00E75A7E"/>
    <w:rsid w:val="00E75EA5"/>
    <w:rsid w:val="00E7727D"/>
    <w:rsid w:val="00E80408"/>
    <w:rsid w:val="00E813D1"/>
    <w:rsid w:val="00E92185"/>
    <w:rsid w:val="00E94137"/>
    <w:rsid w:val="00E96A98"/>
    <w:rsid w:val="00EA092C"/>
    <w:rsid w:val="00EA12F1"/>
    <w:rsid w:val="00EA563A"/>
    <w:rsid w:val="00EA5C89"/>
    <w:rsid w:val="00EB15BC"/>
    <w:rsid w:val="00EB32FC"/>
    <w:rsid w:val="00EB3BE3"/>
    <w:rsid w:val="00EB64BC"/>
    <w:rsid w:val="00EB692E"/>
    <w:rsid w:val="00EB6D49"/>
    <w:rsid w:val="00EB77F7"/>
    <w:rsid w:val="00EC13D2"/>
    <w:rsid w:val="00EC2ABD"/>
    <w:rsid w:val="00EC4236"/>
    <w:rsid w:val="00EC6997"/>
    <w:rsid w:val="00ED0AF4"/>
    <w:rsid w:val="00ED48A5"/>
    <w:rsid w:val="00EE003F"/>
    <w:rsid w:val="00EE1278"/>
    <w:rsid w:val="00EE469F"/>
    <w:rsid w:val="00EE5459"/>
    <w:rsid w:val="00EE7AD5"/>
    <w:rsid w:val="00EE7B81"/>
    <w:rsid w:val="00EF58AC"/>
    <w:rsid w:val="00EF5CCE"/>
    <w:rsid w:val="00EF61B8"/>
    <w:rsid w:val="00F03271"/>
    <w:rsid w:val="00F078DD"/>
    <w:rsid w:val="00F169AC"/>
    <w:rsid w:val="00F20FA9"/>
    <w:rsid w:val="00F22E47"/>
    <w:rsid w:val="00F23F91"/>
    <w:rsid w:val="00F24E43"/>
    <w:rsid w:val="00F30022"/>
    <w:rsid w:val="00F3329D"/>
    <w:rsid w:val="00F34FE6"/>
    <w:rsid w:val="00F36B21"/>
    <w:rsid w:val="00F40A10"/>
    <w:rsid w:val="00F40F37"/>
    <w:rsid w:val="00F44505"/>
    <w:rsid w:val="00F46832"/>
    <w:rsid w:val="00F4793B"/>
    <w:rsid w:val="00F5052D"/>
    <w:rsid w:val="00F5227B"/>
    <w:rsid w:val="00F5497A"/>
    <w:rsid w:val="00F60449"/>
    <w:rsid w:val="00F61ED0"/>
    <w:rsid w:val="00F6515E"/>
    <w:rsid w:val="00F66D62"/>
    <w:rsid w:val="00F71094"/>
    <w:rsid w:val="00F82A69"/>
    <w:rsid w:val="00F854EE"/>
    <w:rsid w:val="00F87D47"/>
    <w:rsid w:val="00F9158C"/>
    <w:rsid w:val="00F91A19"/>
    <w:rsid w:val="00F91CE9"/>
    <w:rsid w:val="00F9270E"/>
    <w:rsid w:val="00F9450D"/>
    <w:rsid w:val="00F9721D"/>
    <w:rsid w:val="00FA28A6"/>
    <w:rsid w:val="00FA5021"/>
    <w:rsid w:val="00FA5D4C"/>
    <w:rsid w:val="00FA69F6"/>
    <w:rsid w:val="00FB0793"/>
    <w:rsid w:val="00FB2A47"/>
    <w:rsid w:val="00FB4ABB"/>
    <w:rsid w:val="00FB5B3A"/>
    <w:rsid w:val="00FB7641"/>
    <w:rsid w:val="00FC3F6A"/>
    <w:rsid w:val="00FC57E9"/>
    <w:rsid w:val="00FC724E"/>
    <w:rsid w:val="00FC780E"/>
    <w:rsid w:val="00FD1843"/>
    <w:rsid w:val="00FD211D"/>
    <w:rsid w:val="00FD2509"/>
    <w:rsid w:val="00FD3772"/>
    <w:rsid w:val="00FE0683"/>
    <w:rsid w:val="00FE0E7B"/>
    <w:rsid w:val="00FE141C"/>
    <w:rsid w:val="00FE3236"/>
    <w:rsid w:val="00FE3E67"/>
    <w:rsid w:val="00FE3FA8"/>
    <w:rsid w:val="00FF049A"/>
    <w:rsid w:val="00FF0CC1"/>
    <w:rsid w:val="00FF27C3"/>
    <w:rsid w:val="00FF3325"/>
    <w:rsid w:val="00FF43CB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D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A7DD6"/>
    <w:pPr>
      <w:keepNext/>
      <w:numPr>
        <w:numId w:val="1"/>
      </w:numPr>
      <w:autoSpaceDE w:val="0"/>
      <w:autoSpaceDN w:val="0"/>
      <w:spacing w:before="240" w:after="60"/>
      <w:outlineLvl w:val="0"/>
    </w:pPr>
    <w:rPr>
      <w:rFonts w:ascii="Arial" w:eastAsia="MS Mincho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A7DD6"/>
    <w:pPr>
      <w:keepNext/>
      <w:numPr>
        <w:ilvl w:val="1"/>
        <w:numId w:val="1"/>
      </w:numPr>
      <w:autoSpaceDE w:val="0"/>
      <w:autoSpaceDN w:val="0"/>
      <w:spacing w:before="240" w:after="60"/>
      <w:ind w:left="1440"/>
      <w:outlineLvl w:val="1"/>
    </w:pPr>
    <w:rPr>
      <w:rFonts w:ascii="Arial" w:eastAsia="MS Mincho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7DD6"/>
    <w:pPr>
      <w:keepNext/>
      <w:numPr>
        <w:ilvl w:val="2"/>
        <w:numId w:val="1"/>
      </w:numPr>
      <w:autoSpaceDE w:val="0"/>
      <w:autoSpaceDN w:val="0"/>
      <w:spacing w:before="240" w:after="60"/>
      <w:outlineLvl w:val="2"/>
    </w:pPr>
    <w:rPr>
      <w:rFonts w:ascii="Arial" w:eastAsia="MS Mincho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A7DD6"/>
    <w:pPr>
      <w:keepNext/>
      <w:numPr>
        <w:ilvl w:val="3"/>
        <w:numId w:val="1"/>
      </w:numPr>
      <w:autoSpaceDE w:val="0"/>
      <w:autoSpaceDN w:val="0"/>
      <w:spacing w:before="240" w:after="60"/>
      <w:ind w:left="-131"/>
      <w:outlineLvl w:val="3"/>
    </w:pPr>
    <w:rPr>
      <w:rFonts w:ascii="Arial" w:eastAsia="MS Mincho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A7DD6"/>
    <w:pPr>
      <w:numPr>
        <w:ilvl w:val="4"/>
        <w:numId w:val="1"/>
      </w:numPr>
      <w:autoSpaceDE w:val="0"/>
      <w:autoSpaceDN w:val="0"/>
      <w:spacing w:before="240" w:after="60"/>
      <w:ind w:left="3600"/>
      <w:outlineLvl w:val="4"/>
    </w:pPr>
    <w:rPr>
      <w:rFonts w:ascii="Arial" w:eastAsia="MS Mincho" w:hAnsi="Arial" w:cs="Arial"/>
    </w:rPr>
  </w:style>
  <w:style w:type="paragraph" w:styleId="Heading6">
    <w:name w:val="heading 6"/>
    <w:basedOn w:val="Normal"/>
    <w:next w:val="Normal"/>
    <w:link w:val="Heading6Char"/>
    <w:qFormat/>
    <w:rsid w:val="004A7DD6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Arial Mon" w:eastAsia="MS Mincho" w:hAnsi="Arial Mon" w:cs="Arial Mon"/>
      <w:i/>
      <w:iCs/>
    </w:rPr>
  </w:style>
  <w:style w:type="paragraph" w:styleId="Heading7">
    <w:name w:val="heading 7"/>
    <w:basedOn w:val="Normal"/>
    <w:next w:val="Normal"/>
    <w:link w:val="Heading7Char"/>
    <w:qFormat/>
    <w:rsid w:val="004A7DD6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Arial" w:eastAsia="MS Mincho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A7DD6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Arial" w:eastAsia="MS Mincho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A7DD6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Arial" w:eastAsia="MS Mincho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DD6"/>
    <w:rPr>
      <w:rFonts w:ascii="Arial" w:eastAsia="MS Mincho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A7DD6"/>
    <w:rPr>
      <w:rFonts w:ascii="Arial" w:eastAsia="MS Mincho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7DD6"/>
    <w:rPr>
      <w:rFonts w:ascii="Arial" w:eastAsia="MS Mincho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A7DD6"/>
    <w:rPr>
      <w:rFonts w:ascii="Arial" w:eastAsia="MS Mincho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7DD6"/>
    <w:rPr>
      <w:rFonts w:ascii="Arial" w:eastAsia="MS Mincho" w:hAnsi="Arial" w:cs="Arial"/>
    </w:rPr>
  </w:style>
  <w:style w:type="character" w:customStyle="1" w:styleId="Heading6Char">
    <w:name w:val="Heading 6 Char"/>
    <w:basedOn w:val="DefaultParagraphFont"/>
    <w:link w:val="Heading6"/>
    <w:rsid w:val="004A7DD6"/>
    <w:rPr>
      <w:rFonts w:ascii="Arial Mon" w:eastAsia="MS Mincho" w:hAnsi="Arial Mon" w:cs="Arial Mon"/>
      <w:i/>
      <w:iCs/>
    </w:rPr>
  </w:style>
  <w:style w:type="character" w:customStyle="1" w:styleId="Heading7Char">
    <w:name w:val="Heading 7 Char"/>
    <w:basedOn w:val="DefaultParagraphFont"/>
    <w:link w:val="Heading7"/>
    <w:rsid w:val="004A7DD6"/>
    <w:rPr>
      <w:rFonts w:ascii="Arial" w:eastAsia="MS Mincho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A7DD6"/>
    <w:rPr>
      <w:rFonts w:ascii="Arial" w:eastAsia="MS Mincho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A7DD6"/>
    <w:rPr>
      <w:rFonts w:ascii="Arial" w:eastAsia="MS Mincho" w:hAnsi="Arial" w:cs="Arial"/>
      <w:b/>
      <w:bCs/>
      <w:i/>
      <w:iCs/>
      <w:sz w:val="18"/>
      <w:szCs w:val="18"/>
    </w:rPr>
  </w:style>
  <w:style w:type="paragraph" w:styleId="BodyText">
    <w:name w:val="Body Text"/>
    <w:basedOn w:val="Normal"/>
    <w:link w:val="BodyTextChar"/>
    <w:rsid w:val="004A7DD6"/>
    <w:pPr>
      <w:autoSpaceDE w:val="0"/>
      <w:autoSpaceDN w:val="0"/>
      <w:jc w:val="both"/>
    </w:pPr>
    <w:rPr>
      <w:rFonts w:ascii="Arial Mon" w:eastAsia="MS Mincho" w:hAnsi="Arial Mon" w:cs="Arial Mo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7DD6"/>
    <w:rPr>
      <w:rFonts w:ascii="Arial Mon" w:eastAsia="MS Mincho" w:hAnsi="Arial Mon" w:cs="Arial Mon"/>
      <w:sz w:val="24"/>
      <w:szCs w:val="24"/>
    </w:rPr>
  </w:style>
  <w:style w:type="paragraph" w:styleId="Header">
    <w:name w:val="header"/>
    <w:basedOn w:val="Normal"/>
    <w:link w:val="HeaderChar"/>
    <w:rsid w:val="004A7DD6"/>
    <w:pPr>
      <w:tabs>
        <w:tab w:val="center" w:pos="4320"/>
        <w:tab w:val="right" w:pos="8640"/>
      </w:tabs>
      <w:autoSpaceDE w:val="0"/>
      <w:autoSpaceDN w:val="0"/>
    </w:pPr>
    <w:rPr>
      <w:rFonts w:ascii="Times New Roman Mon" w:eastAsia="MS Mincho" w:hAnsi="Times New Roman Mon" w:cs="Times New Roman Mo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A7DD6"/>
    <w:rPr>
      <w:rFonts w:ascii="Times New Roman Mon" w:eastAsia="MS Mincho" w:hAnsi="Times New Roman Mon" w:cs="Times New Roman Mo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A7D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7DD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E0E7B"/>
    <w:pPr>
      <w:ind w:left="720"/>
      <w:contextualSpacing/>
    </w:pPr>
  </w:style>
  <w:style w:type="table" w:styleId="TableGrid">
    <w:name w:val="Table Grid"/>
    <w:basedOn w:val="TableNormal"/>
    <w:uiPriority w:val="59"/>
    <w:rsid w:val="002C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B8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A2B11"/>
    <w:pPr>
      <w:ind w:left="227" w:right="170" w:firstLine="284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3CB"/>
    <w:rPr>
      <w:rFonts w:eastAsiaTheme="minorEastAsia"/>
    </w:rPr>
  </w:style>
  <w:style w:type="table" w:customStyle="1" w:styleId="GridTableLight">
    <w:name w:val="Grid Table Light"/>
    <w:basedOn w:val="TableNormal"/>
    <w:uiPriority w:val="40"/>
    <w:rsid w:val="00D36EF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D36E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36EF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36E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D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A7DD6"/>
    <w:pPr>
      <w:keepNext/>
      <w:numPr>
        <w:numId w:val="1"/>
      </w:numPr>
      <w:autoSpaceDE w:val="0"/>
      <w:autoSpaceDN w:val="0"/>
      <w:spacing w:before="240" w:after="60"/>
      <w:outlineLvl w:val="0"/>
    </w:pPr>
    <w:rPr>
      <w:rFonts w:ascii="Arial" w:eastAsia="MS Mincho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A7DD6"/>
    <w:pPr>
      <w:keepNext/>
      <w:numPr>
        <w:ilvl w:val="1"/>
        <w:numId w:val="1"/>
      </w:numPr>
      <w:autoSpaceDE w:val="0"/>
      <w:autoSpaceDN w:val="0"/>
      <w:spacing w:before="240" w:after="60"/>
      <w:ind w:left="1440"/>
      <w:outlineLvl w:val="1"/>
    </w:pPr>
    <w:rPr>
      <w:rFonts w:ascii="Arial" w:eastAsia="MS Mincho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7DD6"/>
    <w:pPr>
      <w:keepNext/>
      <w:numPr>
        <w:ilvl w:val="2"/>
        <w:numId w:val="1"/>
      </w:numPr>
      <w:autoSpaceDE w:val="0"/>
      <w:autoSpaceDN w:val="0"/>
      <w:spacing w:before="240" w:after="60"/>
      <w:outlineLvl w:val="2"/>
    </w:pPr>
    <w:rPr>
      <w:rFonts w:ascii="Arial" w:eastAsia="MS Mincho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A7DD6"/>
    <w:pPr>
      <w:keepNext/>
      <w:numPr>
        <w:ilvl w:val="3"/>
        <w:numId w:val="1"/>
      </w:numPr>
      <w:autoSpaceDE w:val="0"/>
      <w:autoSpaceDN w:val="0"/>
      <w:spacing w:before="240" w:after="60"/>
      <w:ind w:left="-131"/>
      <w:outlineLvl w:val="3"/>
    </w:pPr>
    <w:rPr>
      <w:rFonts w:ascii="Arial" w:eastAsia="MS Mincho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A7DD6"/>
    <w:pPr>
      <w:numPr>
        <w:ilvl w:val="4"/>
        <w:numId w:val="1"/>
      </w:numPr>
      <w:autoSpaceDE w:val="0"/>
      <w:autoSpaceDN w:val="0"/>
      <w:spacing w:before="240" w:after="60"/>
      <w:ind w:left="3600"/>
      <w:outlineLvl w:val="4"/>
    </w:pPr>
    <w:rPr>
      <w:rFonts w:ascii="Arial" w:eastAsia="MS Mincho" w:hAnsi="Arial" w:cs="Arial"/>
    </w:rPr>
  </w:style>
  <w:style w:type="paragraph" w:styleId="Heading6">
    <w:name w:val="heading 6"/>
    <w:basedOn w:val="Normal"/>
    <w:next w:val="Normal"/>
    <w:link w:val="Heading6Char"/>
    <w:qFormat/>
    <w:rsid w:val="004A7DD6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Arial Mon" w:eastAsia="MS Mincho" w:hAnsi="Arial Mon" w:cs="Arial Mon"/>
      <w:i/>
      <w:iCs/>
    </w:rPr>
  </w:style>
  <w:style w:type="paragraph" w:styleId="Heading7">
    <w:name w:val="heading 7"/>
    <w:basedOn w:val="Normal"/>
    <w:next w:val="Normal"/>
    <w:link w:val="Heading7Char"/>
    <w:qFormat/>
    <w:rsid w:val="004A7DD6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Arial" w:eastAsia="MS Mincho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A7DD6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Arial" w:eastAsia="MS Mincho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A7DD6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Arial" w:eastAsia="MS Mincho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DD6"/>
    <w:rPr>
      <w:rFonts w:ascii="Arial" w:eastAsia="MS Mincho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A7DD6"/>
    <w:rPr>
      <w:rFonts w:ascii="Arial" w:eastAsia="MS Mincho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7DD6"/>
    <w:rPr>
      <w:rFonts w:ascii="Arial" w:eastAsia="MS Mincho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A7DD6"/>
    <w:rPr>
      <w:rFonts w:ascii="Arial" w:eastAsia="MS Mincho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7DD6"/>
    <w:rPr>
      <w:rFonts w:ascii="Arial" w:eastAsia="MS Mincho" w:hAnsi="Arial" w:cs="Arial"/>
    </w:rPr>
  </w:style>
  <w:style w:type="character" w:customStyle="1" w:styleId="Heading6Char">
    <w:name w:val="Heading 6 Char"/>
    <w:basedOn w:val="DefaultParagraphFont"/>
    <w:link w:val="Heading6"/>
    <w:rsid w:val="004A7DD6"/>
    <w:rPr>
      <w:rFonts w:ascii="Arial Mon" w:eastAsia="MS Mincho" w:hAnsi="Arial Mon" w:cs="Arial Mon"/>
      <w:i/>
      <w:iCs/>
    </w:rPr>
  </w:style>
  <w:style w:type="character" w:customStyle="1" w:styleId="Heading7Char">
    <w:name w:val="Heading 7 Char"/>
    <w:basedOn w:val="DefaultParagraphFont"/>
    <w:link w:val="Heading7"/>
    <w:rsid w:val="004A7DD6"/>
    <w:rPr>
      <w:rFonts w:ascii="Arial" w:eastAsia="MS Mincho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A7DD6"/>
    <w:rPr>
      <w:rFonts w:ascii="Arial" w:eastAsia="MS Mincho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A7DD6"/>
    <w:rPr>
      <w:rFonts w:ascii="Arial" w:eastAsia="MS Mincho" w:hAnsi="Arial" w:cs="Arial"/>
      <w:b/>
      <w:bCs/>
      <w:i/>
      <w:iCs/>
      <w:sz w:val="18"/>
      <w:szCs w:val="18"/>
    </w:rPr>
  </w:style>
  <w:style w:type="paragraph" w:styleId="BodyText">
    <w:name w:val="Body Text"/>
    <w:basedOn w:val="Normal"/>
    <w:link w:val="BodyTextChar"/>
    <w:rsid w:val="004A7DD6"/>
    <w:pPr>
      <w:autoSpaceDE w:val="0"/>
      <w:autoSpaceDN w:val="0"/>
      <w:jc w:val="both"/>
    </w:pPr>
    <w:rPr>
      <w:rFonts w:ascii="Arial Mon" w:eastAsia="MS Mincho" w:hAnsi="Arial Mon" w:cs="Arial Mo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7DD6"/>
    <w:rPr>
      <w:rFonts w:ascii="Arial Mon" w:eastAsia="MS Mincho" w:hAnsi="Arial Mon" w:cs="Arial Mon"/>
      <w:sz w:val="24"/>
      <w:szCs w:val="24"/>
    </w:rPr>
  </w:style>
  <w:style w:type="paragraph" w:styleId="Header">
    <w:name w:val="header"/>
    <w:basedOn w:val="Normal"/>
    <w:link w:val="HeaderChar"/>
    <w:rsid w:val="004A7DD6"/>
    <w:pPr>
      <w:tabs>
        <w:tab w:val="center" w:pos="4320"/>
        <w:tab w:val="right" w:pos="8640"/>
      </w:tabs>
      <w:autoSpaceDE w:val="0"/>
      <w:autoSpaceDN w:val="0"/>
    </w:pPr>
    <w:rPr>
      <w:rFonts w:ascii="Times New Roman Mon" w:eastAsia="MS Mincho" w:hAnsi="Times New Roman Mon" w:cs="Times New Roman Mo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A7DD6"/>
    <w:rPr>
      <w:rFonts w:ascii="Times New Roman Mon" w:eastAsia="MS Mincho" w:hAnsi="Times New Roman Mon" w:cs="Times New Roman Mo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A7D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7DD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E0E7B"/>
    <w:pPr>
      <w:ind w:left="720"/>
      <w:contextualSpacing/>
    </w:pPr>
  </w:style>
  <w:style w:type="table" w:styleId="TableGrid">
    <w:name w:val="Table Grid"/>
    <w:basedOn w:val="TableNormal"/>
    <w:uiPriority w:val="59"/>
    <w:rsid w:val="002C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B8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A2B11"/>
    <w:pPr>
      <w:ind w:left="227" w:right="170" w:firstLine="284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3CB"/>
    <w:rPr>
      <w:rFonts w:eastAsiaTheme="minorEastAsia"/>
    </w:rPr>
  </w:style>
  <w:style w:type="table" w:customStyle="1" w:styleId="GridTableLight">
    <w:name w:val="Grid Table Light"/>
    <w:basedOn w:val="TableNormal"/>
    <w:uiPriority w:val="40"/>
    <w:rsid w:val="00D36EF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D36E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36EF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36E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F53F-A59B-42C0-9640-F9E5D56F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B.Tsolmon</dc:creator>
  <cp:lastModifiedBy>E.Bolortuya</cp:lastModifiedBy>
  <cp:revision>20</cp:revision>
  <cp:lastPrinted>2017-03-30T08:26:00Z</cp:lastPrinted>
  <dcterms:created xsi:type="dcterms:W3CDTF">2017-03-27T01:57:00Z</dcterms:created>
  <dcterms:modified xsi:type="dcterms:W3CDTF">2017-04-12T02:06:00Z</dcterms:modified>
</cp:coreProperties>
</file>